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E04D" w14:textId="273EE02C" w:rsidR="009F12D8" w:rsidRPr="00060B82" w:rsidRDefault="00191BB1" w:rsidP="00060B82">
      <w:pPr>
        <w:pStyle w:val="Otsikko1"/>
        <w:rPr>
          <w:sz w:val="40"/>
          <w:szCs w:val="40"/>
        </w:rPr>
      </w:pPr>
      <w:r w:rsidRPr="00060B82">
        <w:rPr>
          <w:color w:val="FF0000"/>
          <w:sz w:val="40"/>
          <w:szCs w:val="40"/>
        </w:rPr>
        <w:t>[</w:t>
      </w:r>
      <w:r w:rsidR="00060B82" w:rsidRPr="00060B82">
        <w:rPr>
          <w:color w:val="FF0000"/>
          <w:sz w:val="40"/>
          <w:szCs w:val="40"/>
        </w:rPr>
        <w:t>X</w:t>
      </w:r>
      <w:r w:rsidR="000E2628" w:rsidRPr="00060B82">
        <w:rPr>
          <w:color w:val="FF0000"/>
          <w:sz w:val="40"/>
          <w:szCs w:val="40"/>
        </w:rPr>
        <w:t>X</w:t>
      </w:r>
      <w:r w:rsidRPr="00060B82">
        <w:rPr>
          <w:color w:val="FF0000"/>
          <w:sz w:val="40"/>
          <w:szCs w:val="40"/>
        </w:rPr>
        <w:t>]</w:t>
      </w:r>
      <w:r w:rsidR="000E2628" w:rsidRPr="00060B82">
        <w:rPr>
          <w:color w:val="FF0000"/>
          <w:sz w:val="40"/>
          <w:szCs w:val="40"/>
        </w:rPr>
        <w:t xml:space="preserve"> </w:t>
      </w:r>
      <w:r w:rsidR="000E2628" w:rsidRPr="00060B82">
        <w:rPr>
          <w:sz w:val="40"/>
          <w:szCs w:val="40"/>
        </w:rPr>
        <w:t>paloasema toivottaa vieraat tervetulleiksi</w:t>
      </w:r>
      <w:r w:rsidR="003A6380">
        <w:rPr>
          <w:sz w:val="40"/>
          <w:szCs w:val="40"/>
        </w:rPr>
        <w:br/>
      </w:r>
      <w:r w:rsidR="00260288" w:rsidRPr="00060B82">
        <w:rPr>
          <w:sz w:val="40"/>
          <w:szCs w:val="40"/>
        </w:rPr>
        <w:t>Päivä Paloasemalla</w:t>
      </w:r>
      <w:r w:rsidR="003A6380">
        <w:rPr>
          <w:sz w:val="40"/>
          <w:szCs w:val="40"/>
        </w:rPr>
        <w:t xml:space="preserve"> </w:t>
      </w:r>
      <w:r w:rsidR="00260288" w:rsidRPr="00060B82">
        <w:rPr>
          <w:sz w:val="40"/>
          <w:szCs w:val="40"/>
        </w:rPr>
        <w:t>-tapahtumaan</w:t>
      </w:r>
    </w:p>
    <w:p w14:paraId="533B9CC6" w14:textId="625EE36E" w:rsidR="000E2628" w:rsidRPr="009F12D8" w:rsidRDefault="000E2628" w:rsidP="009F12D8">
      <w:pPr>
        <w:spacing w:line="312" w:lineRule="auto"/>
        <w:rPr>
          <w:b/>
        </w:rPr>
      </w:pPr>
      <w:r w:rsidRPr="009F12D8">
        <w:rPr>
          <w:b/>
        </w:rPr>
        <w:t>Päivä Paloasemalla -tapahtumaa vietetään lauantaina 2</w:t>
      </w:r>
      <w:r w:rsidR="00B959CF">
        <w:rPr>
          <w:b/>
        </w:rPr>
        <w:t>6</w:t>
      </w:r>
      <w:r w:rsidRPr="009F12D8">
        <w:rPr>
          <w:b/>
        </w:rPr>
        <w:t xml:space="preserve">.11. </w:t>
      </w:r>
      <w:r w:rsidR="001B1B3C">
        <w:rPr>
          <w:b/>
        </w:rPr>
        <w:t>noin 380</w:t>
      </w:r>
      <w:r w:rsidR="00FF017B" w:rsidRPr="00FF017B">
        <w:rPr>
          <w:b/>
          <w:color w:val="FF0000"/>
        </w:rPr>
        <w:t xml:space="preserve"> </w:t>
      </w:r>
      <w:r w:rsidRPr="009F12D8">
        <w:rPr>
          <w:b/>
        </w:rPr>
        <w:t>paloasemalla eri puolilla Suomea. Ilois</w:t>
      </w:r>
      <w:r w:rsidR="00437BFE">
        <w:rPr>
          <w:b/>
        </w:rPr>
        <w:t xml:space="preserve">ta </w:t>
      </w:r>
      <w:r w:rsidRPr="009F12D8">
        <w:rPr>
          <w:b/>
        </w:rPr>
        <w:t>ja elämyksellis</w:t>
      </w:r>
      <w:r w:rsidR="00437BFE">
        <w:rPr>
          <w:b/>
        </w:rPr>
        <w:t xml:space="preserve">tä </w:t>
      </w:r>
      <w:r w:rsidRPr="009F12D8">
        <w:rPr>
          <w:b/>
        </w:rPr>
        <w:t xml:space="preserve">koko perheen turvallisuustapahtumaan </w:t>
      </w:r>
      <w:r w:rsidR="008B3224">
        <w:rPr>
          <w:b/>
        </w:rPr>
        <w:t xml:space="preserve">vietetään myös </w:t>
      </w:r>
      <w:r w:rsidR="008B3224" w:rsidRPr="00191BB1">
        <w:rPr>
          <w:b/>
          <w:color w:val="FF0000"/>
        </w:rPr>
        <w:t>[XX]</w:t>
      </w:r>
      <w:r w:rsidR="008B3224" w:rsidRPr="00C910AA">
        <w:rPr>
          <w:b/>
          <w:color w:val="FF0000"/>
        </w:rPr>
        <w:t xml:space="preserve"> </w:t>
      </w:r>
      <w:r w:rsidR="008B3224" w:rsidRPr="009F12D8">
        <w:rPr>
          <w:b/>
        </w:rPr>
        <w:t>paloasema</w:t>
      </w:r>
      <w:r w:rsidR="008B3224">
        <w:rPr>
          <w:b/>
        </w:rPr>
        <w:t>ll</w:t>
      </w:r>
      <w:r w:rsidR="008B3224" w:rsidRPr="009F12D8">
        <w:rPr>
          <w:b/>
        </w:rPr>
        <w:t>a</w:t>
      </w:r>
      <w:r w:rsidR="008B3224">
        <w:rPr>
          <w:b/>
        </w:rPr>
        <w:t xml:space="preserve">. Ovet ovat </w:t>
      </w:r>
      <w:r w:rsidR="008B3224" w:rsidRPr="009F12D8">
        <w:rPr>
          <w:b/>
        </w:rPr>
        <w:t>avoinna</w:t>
      </w:r>
      <w:r w:rsidR="008B3224">
        <w:rPr>
          <w:b/>
        </w:rPr>
        <w:t xml:space="preserve"> klo</w:t>
      </w:r>
      <w:r w:rsidR="008B3224" w:rsidRPr="009F12D8">
        <w:rPr>
          <w:b/>
        </w:rPr>
        <w:t xml:space="preserve"> </w:t>
      </w:r>
      <w:r w:rsidR="005921D2" w:rsidRPr="005921D2">
        <w:rPr>
          <w:b/>
          <w:color w:val="FF0000"/>
        </w:rPr>
        <w:t>[</w:t>
      </w:r>
      <w:r w:rsidR="0081740C" w:rsidRPr="005921D2">
        <w:rPr>
          <w:b/>
          <w:color w:val="FF0000"/>
        </w:rPr>
        <w:t>XC-CX</w:t>
      </w:r>
      <w:r w:rsidR="005921D2" w:rsidRPr="005921D2">
        <w:rPr>
          <w:b/>
          <w:color w:val="FF0000"/>
        </w:rPr>
        <w:t>]</w:t>
      </w:r>
      <w:r w:rsidR="008B3224" w:rsidRPr="009F12D8">
        <w:rPr>
          <w:b/>
        </w:rPr>
        <w:t xml:space="preserve">. </w:t>
      </w:r>
      <w:r w:rsidRPr="009F12D8">
        <w:rPr>
          <w:b/>
        </w:rPr>
        <w:t xml:space="preserve">Päivä Paloasemalla -tapahtumat ovat osa Paloturvallisuusviikkoa. </w:t>
      </w:r>
      <w:r w:rsidR="00E30B78">
        <w:rPr>
          <w:b/>
        </w:rPr>
        <w:t>Kaikki t</w:t>
      </w:r>
      <w:r w:rsidRPr="009F12D8">
        <w:rPr>
          <w:b/>
        </w:rPr>
        <w:t xml:space="preserve">apahtumapaikat </w:t>
      </w:r>
      <w:r w:rsidR="00E30B78">
        <w:rPr>
          <w:b/>
        </w:rPr>
        <w:t xml:space="preserve">löytyvät </w:t>
      </w:r>
      <w:r w:rsidRPr="009F12D8">
        <w:rPr>
          <w:b/>
        </w:rPr>
        <w:t>netistä osoitteesta paloturvallisuusviikko.fi.</w:t>
      </w:r>
    </w:p>
    <w:p w14:paraId="30FA379D" w14:textId="1A7A95B4" w:rsidR="000E2628" w:rsidRDefault="000E2628" w:rsidP="000E2628">
      <w:r>
        <w:t xml:space="preserve">Päivä Paloasemalla </w:t>
      </w:r>
      <w:r w:rsidR="007E6803">
        <w:t xml:space="preserve">-tapahtumista on </w:t>
      </w:r>
      <w:r>
        <w:t>muodostunut suuri valtakunnallinen turvallisuustapahtuma, jossa viihdytään ja opitaan elämyksellisesti paloturvallisuustaitoja.</w:t>
      </w:r>
    </w:p>
    <w:p w14:paraId="0A345A28" w14:textId="0A7AF928" w:rsidR="000E2628" w:rsidRDefault="000E2628" w:rsidP="000E2628">
      <w:r>
        <w:t xml:space="preserve">– Paloturvallisuuteen päästään paloasemilla tutustumaan ihan kädestä pitäen. </w:t>
      </w:r>
      <w:r w:rsidR="005921D2">
        <w:t xml:space="preserve">Tänä vuonna tehtävärasteilla on mm. </w:t>
      </w:r>
      <w:r w:rsidR="005921D2" w:rsidRPr="005921D2">
        <w:rPr>
          <w:color w:val="FF0000"/>
        </w:rPr>
        <w:t>[mitä teidän paloasemallanne tapahtuu]</w:t>
      </w:r>
      <w:r w:rsidR="005921D2">
        <w:t xml:space="preserve">. </w:t>
      </w:r>
      <w:r w:rsidR="00C37578">
        <w:t xml:space="preserve">Nähtävillä on myös </w:t>
      </w:r>
      <w:r w:rsidR="00FF0E9B">
        <w:t xml:space="preserve">palokunnan </w:t>
      </w:r>
      <w:r w:rsidR="00C37578">
        <w:t>kalustoa</w:t>
      </w:r>
      <w:r>
        <w:t>,</w:t>
      </w:r>
      <w:r w:rsidR="00C37578">
        <w:t xml:space="preserve"> kertoo </w:t>
      </w:r>
      <w:r w:rsidR="008C0A95" w:rsidRPr="008470A3">
        <w:rPr>
          <w:color w:val="FF0000"/>
        </w:rPr>
        <w:t>[</w:t>
      </w:r>
      <w:r w:rsidR="00C37578" w:rsidRPr="008470A3">
        <w:rPr>
          <w:color w:val="FF0000"/>
        </w:rPr>
        <w:t xml:space="preserve">NN </w:t>
      </w:r>
      <w:r w:rsidR="00B429FC">
        <w:rPr>
          <w:color w:val="FF0000"/>
        </w:rPr>
        <w:t>XX</w:t>
      </w:r>
      <w:r w:rsidR="00C37578" w:rsidRPr="008C0A95">
        <w:rPr>
          <w:color w:val="FF0000"/>
        </w:rPr>
        <w:t>:</w:t>
      </w:r>
      <w:r w:rsidR="00C37578" w:rsidRPr="00F76384">
        <w:rPr>
          <w:color w:val="FF0000"/>
        </w:rPr>
        <w:t xml:space="preserve">n </w:t>
      </w:r>
      <w:r w:rsidR="00B67C34">
        <w:rPr>
          <w:color w:val="FF0000"/>
        </w:rPr>
        <w:t>paloasemalta/</w:t>
      </w:r>
      <w:r w:rsidR="00C37578" w:rsidRPr="00F76384">
        <w:rPr>
          <w:color w:val="FF0000"/>
        </w:rPr>
        <w:t>pelastuslaitokselta/-</w:t>
      </w:r>
      <w:r w:rsidR="00457E44">
        <w:rPr>
          <w:color w:val="FF0000"/>
        </w:rPr>
        <w:t>palokunna</w:t>
      </w:r>
      <w:r w:rsidR="00C37578" w:rsidRPr="00F76384">
        <w:rPr>
          <w:color w:val="FF0000"/>
        </w:rPr>
        <w:t>sta</w:t>
      </w:r>
      <w:r w:rsidR="00F76384" w:rsidRPr="008C0A95">
        <w:rPr>
          <w:color w:val="FF0000"/>
        </w:rPr>
        <w:t>]</w:t>
      </w:r>
      <w:r w:rsidR="00C37578">
        <w:t>.</w:t>
      </w:r>
      <w:r>
        <w:t xml:space="preserve"> </w:t>
      </w:r>
    </w:p>
    <w:p w14:paraId="4FA4C3AD" w14:textId="4A3C22BF" w:rsidR="00EA623F" w:rsidRDefault="004F4812" w:rsidP="004F4812">
      <w:r>
        <w:t xml:space="preserve">Päivä Paloasemalla aloittaa Paloturvallisuusviikon, jonka teemana </w:t>
      </w:r>
      <w:r w:rsidR="00F73909">
        <w:t xml:space="preserve">tänä vuonna </w:t>
      </w:r>
      <w:r>
        <w:t xml:space="preserve">on </w:t>
      </w:r>
      <w:r w:rsidR="00F73909">
        <w:t>palovaroittimet</w:t>
      </w:r>
      <w:r>
        <w:t>.</w:t>
      </w:r>
      <w:r w:rsidR="003A6380">
        <w:t xml:space="preserve"> Suomalaisissa kodeissa on aivan liian vähän toimivia palovaroittimia. Siksi kaikki suomalaiset halutaan saada huolehtimaan varoittimiensa kunnossapidosta.</w:t>
      </w:r>
      <w:r w:rsidR="00743140">
        <w:t xml:space="preserve"> </w:t>
      </w:r>
      <w:r w:rsidR="00C9548C">
        <w:t xml:space="preserve">Palovaroitintietous </w:t>
      </w:r>
      <w:r w:rsidR="00435D44">
        <w:t xml:space="preserve">leviää </w:t>
      </w:r>
      <w:r w:rsidR="00431D4F">
        <w:t xml:space="preserve">siis </w:t>
      </w:r>
      <w:r w:rsidR="008413AF">
        <w:t>myös paloasemilla.</w:t>
      </w:r>
    </w:p>
    <w:p w14:paraId="1C6C632D" w14:textId="51037A3F" w:rsidR="000937F4" w:rsidRPr="00827044" w:rsidRDefault="00ED20DB" w:rsidP="004F4812">
      <w:r w:rsidRPr="00827044">
        <w:t xml:space="preserve">– </w:t>
      </w:r>
      <w:r w:rsidR="00136C17" w:rsidRPr="00827044">
        <w:t xml:space="preserve">Kodin paloturvallisuus paranee parhaiten, kun saa itse </w:t>
      </w:r>
      <w:r w:rsidR="00912765" w:rsidRPr="00827044">
        <w:t xml:space="preserve">kokeilla ja harjoitella asioita. Tervetuloa </w:t>
      </w:r>
      <w:r w:rsidR="006C298E" w:rsidRPr="00827044">
        <w:t xml:space="preserve">paloasemalle, toivottaa </w:t>
      </w:r>
      <w:r w:rsidR="00827044" w:rsidRPr="00827044">
        <w:rPr>
          <w:color w:val="FF0000"/>
        </w:rPr>
        <w:t>[NN]</w:t>
      </w:r>
      <w:r w:rsidR="00827044">
        <w:rPr>
          <w:color w:val="FF0000"/>
        </w:rPr>
        <w:t>.</w:t>
      </w:r>
    </w:p>
    <w:p w14:paraId="442CF587" w14:textId="77777777" w:rsidR="004F4812" w:rsidRDefault="004F4812" w:rsidP="004F4812">
      <w:pPr>
        <w:rPr>
          <w:rStyle w:val="Korostus"/>
          <w:i w:val="0"/>
          <w:iCs w:val="0"/>
        </w:rPr>
      </w:pPr>
      <w:r>
        <w:t xml:space="preserve">Kaikkien Päivä Paloasemalla -tapahtumaan osallistuvien asemien aukioloajat ja osoitteet löytyvät internetistä osoitteesta </w:t>
      </w:r>
      <w:hyperlink r:id="rId9" w:history="1">
        <w:r w:rsidRPr="00D42760">
          <w:rPr>
            <w:rStyle w:val="Hyperlinkki"/>
          </w:rPr>
          <w:t>https://paloturvallisuusviikko.fi/paiva-paloasemalla/</w:t>
        </w:r>
      </w:hyperlink>
      <w:r>
        <w:t xml:space="preserve"> </w:t>
      </w:r>
    </w:p>
    <w:p w14:paraId="5876828E" w14:textId="11CA0311" w:rsidR="004F4812" w:rsidRPr="002C5846" w:rsidRDefault="004F4812" w:rsidP="004F4812">
      <w:r>
        <w:t>Virtuaalinen paloasema on</w:t>
      </w:r>
      <w:r w:rsidRPr="00C05EB2">
        <w:t xml:space="preserve"> avoinna </w:t>
      </w:r>
      <w:r w:rsidR="00110ACF" w:rsidRPr="00C05EB2">
        <w:t>20.11.–3.12.</w:t>
      </w:r>
      <w:r w:rsidR="00653395" w:rsidRPr="00653395">
        <w:rPr>
          <w:color w:val="00B050"/>
        </w:rPr>
        <w:t xml:space="preserve"> </w:t>
      </w:r>
      <w:r>
        <w:t xml:space="preserve">osoitteessa </w:t>
      </w:r>
      <w:r w:rsidRPr="00AB4AC7">
        <w:t xml:space="preserve"> </w:t>
      </w:r>
      <w:hyperlink r:id="rId10" w:history="1">
        <w:r w:rsidRPr="00D42760">
          <w:rPr>
            <w:rStyle w:val="Hyperlinkki"/>
          </w:rPr>
          <w:t>www.paloturvallisuusviikko.fi/paiva-paloasemalla/</w:t>
        </w:r>
      </w:hyperlink>
      <w:r>
        <w:t xml:space="preserve">. </w:t>
      </w:r>
    </w:p>
    <w:p w14:paraId="380BF35A" w14:textId="77777777" w:rsidR="004F4812" w:rsidRPr="00A94922" w:rsidRDefault="004F4812" w:rsidP="004F4812">
      <w:pPr>
        <w:pStyle w:val="Otsikko2"/>
      </w:pPr>
      <w:r w:rsidRPr="00A94922">
        <w:t>Lisätietoja</w:t>
      </w:r>
      <w:r>
        <w:rPr>
          <w:rStyle w:val="Korostus"/>
          <w:b/>
          <w:i w:val="0"/>
          <w:iCs w:val="0"/>
        </w:rPr>
        <w:t>:</w:t>
      </w:r>
    </w:p>
    <w:p w14:paraId="1108B248" w14:textId="77777777" w:rsidR="00CE0743" w:rsidRDefault="00EF3D6F">
      <w:pPr>
        <w:rPr>
          <w:rStyle w:val="Korostus"/>
          <w:i w:val="0"/>
          <w:iCs w:val="0"/>
          <w:color w:val="FF0000"/>
        </w:rPr>
      </w:pPr>
      <w:r w:rsidRPr="00EF3D6F">
        <w:rPr>
          <w:rStyle w:val="Korostus"/>
          <w:i w:val="0"/>
          <w:iCs w:val="0"/>
          <w:color w:val="FF0000"/>
        </w:rPr>
        <w:t>[</w:t>
      </w:r>
      <w:r w:rsidR="005975A9">
        <w:rPr>
          <w:rStyle w:val="Korostus"/>
          <w:i w:val="0"/>
          <w:iCs w:val="0"/>
          <w:color w:val="FF0000"/>
        </w:rPr>
        <w:t>XX:n paloaseman t</w:t>
      </w:r>
      <w:r w:rsidR="006B6DC0" w:rsidRPr="00EF3D6F">
        <w:rPr>
          <w:rStyle w:val="Korostus"/>
          <w:i w:val="0"/>
          <w:iCs w:val="0"/>
          <w:color w:val="FF0000"/>
        </w:rPr>
        <w:t>apahtuman aika ja osoite</w:t>
      </w:r>
      <w:r w:rsidRPr="00EF3D6F">
        <w:rPr>
          <w:rStyle w:val="Korostus"/>
          <w:i w:val="0"/>
          <w:iCs w:val="0"/>
          <w:color w:val="FF0000"/>
        </w:rPr>
        <w:t xml:space="preserve"> vielä loppuun.]</w:t>
      </w:r>
    </w:p>
    <w:p w14:paraId="6A2D4D8C" w14:textId="77777777" w:rsidR="008470A3" w:rsidRPr="008C0A95" w:rsidRDefault="008470A3">
      <w:pPr>
        <w:rPr>
          <w:rStyle w:val="Korostus"/>
          <w:b/>
          <w:i w:val="0"/>
          <w:iCs w:val="0"/>
        </w:rPr>
      </w:pPr>
      <w:r w:rsidRPr="008C0A95">
        <w:rPr>
          <w:b/>
          <w:color w:val="FF0000"/>
        </w:rPr>
        <w:t>[</w:t>
      </w:r>
      <w:r>
        <w:rPr>
          <w:b/>
          <w:color w:val="FF0000"/>
        </w:rPr>
        <w:t xml:space="preserve">NN, </w:t>
      </w:r>
      <w:proofErr w:type="spellStart"/>
      <w:r w:rsidRPr="008C0A95">
        <w:rPr>
          <w:b/>
          <w:color w:val="FF0000"/>
        </w:rPr>
        <w:t>ZXC:n</w:t>
      </w:r>
      <w:proofErr w:type="spellEnd"/>
      <w:r>
        <w:rPr>
          <w:b/>
          <w:color w:val="FF0000"/>
        </w:rPr>
        <w:t xml:space="preserve"> pelastustoimija, puh. 012 345 6789]</w:t>
      </w:r>
    </w:p>
    <w:p w14:paraId="421CD21E" w14:textId="10114421" w:rsidR="008C0A95" w:rsidRPr="0008579B" w:rsidRDefault="003673B8">
      <w:pPr>
        <w:rPr>
          <w:i/>
          <w:iCs/>
        </w:rPr>
      </w:pPr>
      <w:r>
        <w:rPr>
          <w:rStyle w:val="Korostus"/>
        </w:rPr>
        <w:t xml:space="preserve">Paloturvallisuusviikkoa koordinoi Suomen Pelastusalan Keskusjärjestö. Yhteistyössä ovat mukana Pelastuslaitokset, Pelastusliitot, sisäministeriö, EHYT ry, </w:t>
      </w:r>
      <w:r w:rsidR="00FB2CD4">
        <w:rPr>
          <w:rStyle w:val="Korostus"/>
        </w:rPr>
        <w:t xml:space="preserve">Ehkäisevän päihdetyön järjestöverkosto, </w:t>
      </w:r>
      <w:r>
        <w:rPr>
          <w:rStyle w:val="Korostus"/>
        </w:rPr>
        <w:t>Kirkkohallituksen Diakonia ja</w:t>
      </w:r>
      <w:r w:rsidRPr="008C6E20">
        <w:rPr>
          <w:rStyle w:val="Korostus"/>
          <w:color w:val="00B050"/>
        </w:rPr>
        <w:t xml:space="preserve"> </w:t>
      </w:r>
      <w:r w:rsidR="00FA4E19">
        <w:rPr>
          <w:rStyle w:val="Korostus"/>
        </w:rPr>
        <w:t>yhteiskunta</w:t>
      </w:r>
      <w:r>
        <w:rPr>
          <w:rStyle w:val="Korostus"/>
        </w:rPr>
        <w:t>, Suomen Kiinteistöliitto, Suomen Omakotiliitto, Suomen Palopäällystöliitto, Nuohousalan Keskusliitto</w:t>
      </w:r>
      <w:r w:rsidR="00FB2CD4">
        <w:rPr>
          <w:rStyle w:val="Korostus"/>
        </w:rPr>
        <w:t xml:space="preserve"> sekä</w:t>
      </w:r>
      <w:r>
        <w:rPr>
          <w:rStyle w:val="Korostus"/>
        </w:rPr>
        <w:t xml:space="preserve"> Vanhustyön Keskusliitto. Paloturvallisuusviikon rahoittaa Palosuojelurahasto.</w:t>
      </w:r>
    </w:p>
    <w:sectPr w:rsidR="008C0A95" w:rsidRPr="0008579B" w:rsidSect="00191BB1">
      <w:headerReference w:type="default" r:id="rId11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B6D6" w14:textId="77777777" w:rsidR="000F7AE6" w:rsidRDefault="000F7AE6" w:rsidP="00191BB1">
      <w:pPr>
        <w:spacing w:after="0" w:line="240" w:lineRule="auto"/>
      </w:pPr>
      <w:r>
        <w:separator/>
      </w:r>
    </w:p>
  </w:endnote>
  <w:endnote w:type="continuationSeparator" w:id="0">
    <w:p w14:paraId="610A30A3" w14:textId="77777777" w:rsidR="000F7AE6" w:rsidRDefault="000F7AE6" w:rsidP="00191BB1">
      <w:pPr>
        <w:spacing w:after="0" w:line="240" w:lineRule="auto"/>
      </w:pPr>
      <w:r>
        <w:continuationSeparator/>
      </w:r>
    </w:p>
  </w:endnote>
  <w:endnote w:type="continuationNotice" w:id="1">
    <w:p w14:paraId="068DA605" w14:textId="77777777" w:rsidR="000F7AE6" w:rsidRDefault="000F7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4307" w14:textId="77777777" w:rsidR="000F7AE6" w:rsidRDefault="000F7AE6" w:rsidP="00191BB1">
      <w:pPr>
        <w:spacing w:after="0" w:line="240" w:lineRule="auto"/>
      </w:pPr>
      <w:r>
        <w:separator/>
      </w:r>
    </w:p>
  </w:footnote>
  <w:footnote w:type="continuationSeparator" w:id="0">
    <w:p w14:paraId="6C9FC635" w14:textId="77777777" w:rsidR="000F7AE6" w:rsidRDefault="000F7AE6" w:rsidP="00191BB1">
      <w:pPr>
        <w:spacing w:after="0" w:line="240" w:lineRule="auto"/>
      </w:pPr>
      <w:r>
        <w:continuationSeparator/>
      </w:r>
    </w:p>
  </w:footnote>
  <w:footnote w:type="continuationNotice" w:id="1">
    <w:p w14:paraId="017A52CC" w14:textId="77777777" w:rsidR="000F7AE6" w:rsidRDefault="000F7A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C6D" w14:textId="77777777" w:rsidR="00191BB1" w:rsidRDefault="00191BB1">
    <w:pPr>
      <w:pStyle w:val="Yltunniste"/>
    </w:pPr>
  </w:p>
  <w:p w14:paraId="3B9EC630" w14:textId="77777777" w:rsidR="00191BB1" w:rsidRDefault="00191BB1">
    <w:pPr>
      <w:pStyle w:val="Yltunniste"/>
    </w:pPr>
  </w:p>
  <w:p w14:paraId="5525EB30" w14:textId="77777777" w:rsidR="00191BB1" w:rsidRPr="00191BB1" w:rsidRDefault="00191BB1" w:rsidP="00191BB1">
    <w:pPr>
      <w:pStyle w:val="Yltunniste"/>
      <w:jc w:val="right"/>
      <w:rPr>
        <w:sz w:val="28"/>
        <w:szCs w:val="28"/>
      </w:rPr>
    </w:pPr>
    <w:r w:rsidRPr="00191BB1">
      <w:rPr>
        <w:rFonts w:ascii="Roboto Light" w:hAnsi="Roboto Light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4740E74" wp14:editId="335B495D">
          <wp:simplePos x="0" y="0"/>
          <wp:positionH relativeFrom="margin">
            <wp:posOffset>-2540</wp:posOffset>
          </wp:positionH>
          <wp:positionV relativeFrom="page">
            <wp:posOffset>323850</wp:posOffset>
          </wp:positionV>
          <wp:extent cx="1174750" cy="1174750"/>
          <wp:effectExtent l="0" t="0" r="6350" b="6350"/>
          <wp:wrapSquare wrapText="bothSides"/>
          <wp:docPr id="27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oturvallisuusviikko_1_WEB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BB1">
      <w:rPr>
        <w:sz w:val="28"/>
        <w:szCs w:val="28"/>
      </w:rPr>
      <w:t>Paloturvallisuusviikko tiedottaa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28"/>
    <w:rsid w:val="000078E4"/>
    <w:rsid w:val="00022999"/>
    <w:rsid w:val="000367FB"/>
    <w:rsid w:val="0003699F"/>
    <w:rsid w:val="000518D8"/>
    <w:rsid w:val="00057970"/>
    <w:rsid w:val="00060B82"/>
    <w:rsid w:val="0008579B"/>
    <w:rsid w:val="000937F4"/>
    <w:rsid w:val="000E11FD"/>
    <w:rsid w:val="000E2628"/>
    <w:rsid w:val="000F14C5"/>
    <w:rsid w:val="000F7AE6"/>
    <w:rsid w:val="00110ACF"/>
    <w:rsid w:val="0012098C"/>
    <w:rsid w:val="00136511"/>
    <w:rsid w:val="00136C17"/>
    <w:rsid w:val="0014482E"/>
    <w:rsid w:val="0015263B"/>
    <w:rsid w:val="00155D73"/>
    <w:rsid w:val="00175EBC"/>
    <w:rsid w:val="00191BB1"/>
    <w:rsid w:val="001B1B3C"/>
    <w:rsid w:val="001E3E41"/>
    <w:rsid w:val="001F7801"/>
    <w:rsid w:val="00210496"/>
    <w:rsid w:val="002122DF"/>
    <w:rsid w:val="00260288"/>
    <w:rsid w:val="002C5846"/>
    <w:rsid w:val="00360D67"/>
    <w:rsid w:val="003673B8"/>
    <w:rsid w:val="003A6380"/>
    <w:rsid w:val="003E430A"/>
    <w:rsid w:val="00431D4F"/>
    <w:rsid w:val="00435D44"/>
    <w:rsid w:val="00437BFE"/>
    <w:rsid w:val="00450A20"/>
    <w:rsid w:val="00457E44"/>
    <w:rsid w:val="004E1953"/>
    <w:rsid w:val="004F4812"/>
    <w:rsid w:val="00531AA1"/>
    <w:rsid w:val="00542046"/>
    <w:rsid w:val="00572FD4"/>
    <w:rsid w:val="00591912"/>
    <w:rsid w:val="005921D2"/>
    <w:rsid w:val="005975A9"/>
    <w:rsid w:val="00597F85"/>
    <w:rsid w:val="005B3C79"/>
    <w:rsid w:val="005B57CB"/>
    <w:rsid w:val="005B5961"/>
    <w:rsid w:val="0063641C"/>
    <w:rsid w:val="006369C4"/>
    <w:rsid w:val="006371C5"/>
    <w:rsid w:val="00653395"/>
    <w:rsid w:val="00681CB7"/>
    <w:rsid w:val="006B6DC0"/>
    <w:rsid w:val="006C298E"/>
    <w:rsid w:val="006E1848"/>
    <w:rsid w:val="006F1546"/>
    <w:rsid w:val="00724DE7"/>
    <w:rsid w:val="0072536E"/>
    <w:rsid w:val="00743140"/>
    <w:rsid w:val="00747131"/>
    <w:rsid w:val="007E508D"/>
    <w:rsid w:val="007E6803"/>
    <w:rsid w:val="00801527"/>
    <w:rsid w:val="0081740C"/>
    <w:rsid w:val="00827044"/>
    <w:rsid w:val="008413AF"/>
    <w:rsid w:val="008424B6"/>
    <w:rsid w:val="00845415"/>
    <w:rsid w:val="00846237"/>
    <w:rsid w:val="008470A3"/>
    <w:rsid w:val="00847DFE"/>
    <w:rsid w:val="00891264"/>
    <w:rsid w:val="008B3224"/>
    <w:rsid w:val="008C0A95"/>
    <w:rsid w:val="008C3FCC"/>
    <w:rsid w:val="008C6E20"/>
    <w:rsid w:val="008D27A5"/>
    <w:rsid w:val="008E1FB4"/>
    <w:rsid w:val="008F09D0"/>
    <w:rsid w:val="00906FA3"/>
    <w:rsid w:val="00912765"/>
    <w:rsid w:val="00922ED8"/>
    <w:rsid w:val="00945E81"/>
    <w:rsid w:val="009502EE"/>
    <w:rsid w:val="00951C39"/>
    <w:rsid w:val="009761EA"/>
    <w:rsid w:val="00977821"/>
    <w:rsid w:val="009B4E1D"/>
    <w:rsid w:val="009D14DD"/>
    <w:rsid w:val="009E0BA4"/>
    <w:rsid w:val="009E1619"/>
    <w:rsid w:val="009F12D8"/>
    <w:rsid w:val="009F268D"/>
    <w:rsid w:val="00A10A4A"/>
    <w:rsid w:val="00A128C1"/>
    <w:rsid w:val="00A12F73"/>
    <w:rsid w:val="00A26B06"/>
    <w:rsid w:val="00A505C0"/>
    <w:rsid w:val="00A53989"/>
    <w:rsid w:val="00A81718"/>
    <w:rsid w:val="00A8248E"/>
    <w:rsid w:val="00A84ADC"/>
    <w:rsid w:val="00A94922"/>
    <w:rsid w:val="00AB4AC7"/>
    <w:rsid w:val="00AC08DD"/>
    <w:rsid w:val="00AD762B"/>
    <w:rsid w:val="00B06493"/>
    <w:rsid w:val="00B0776D"/>
    <w:rsid w:val="00B429FC"/>
    <w:rsid w:val="00B578C6"/>
    <w:rsid w:val="00B65B1B"/>
    <w:rsid w:val="00B67C34"/>
    <w:rsid w:val="00B959CF"/>
    <w:rsid w:val="00BB09B7"/>
    <w:rsid w:val="00BF2E73"/>
    <w:rsid w:val="00C05EB2"/>
    <w:rsid w:val="00C37578"/>
    <w:rsid w:val="00C90BE9"/>
    <w:rsid w:val="00C910AA"/>
    <w:rsid w:val="00C9548C"/>
    <w:rsid w:val="00CE0743"/>
    <w:rsid w:val="00CF625A"/>
    <w:rsid w:val="00D14B76"/>
    <w:rsid w:val="00D540D1"/>
    <w:rsid w:val="00D865F9"/>
    <w:rsid w:val="00D8782F"/>
    <w:rsid w:val="00DA2964"/>
    <w:rsid w:val="00DA2F9D"/>
    <w:rsid w:val="00DC28DE"/>
    <w:rsid w:val="00DF5664"/>
    <w:rsid w:val="00E14AD3"/>
    <w:rsid w:val="00E30B78"/>
    <w:rsid w:val="00EA623F"/>
    <w:rsid w:val="00EB1CEA"/>
    <w:rsid w:val="00ED20DB"/>
    <w:rsid w:val="00EF3D6F"/>
    <w:rsid w:val="00F002D6"/>
    <w:rsid w:val="00F02642"/>
    <w:rsid w:val="00F04F75"/>
    <w:rsid w:val="00F25967"/>
    <w:rsid w:val="00F536AE"/>
    <w:rsid w:val="00F73909"/>
    <w:rsid w:val="00F76384"/>
    <w:rsid w:val="00F8073B"/>
    <w:rsid w:val="00FA4E19"/>
    <w:rsid w:val="00FB2CD4"/>
    <w:rsid w:val="00FE1A80"/>
    <w:rsid w:val="00FF017B"/>
    <w:rsid w:val="00FF0E9B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D857D"/>
  <w15:chartTrackingRefBased/>
  <w15:docId w15:val="{17966A3A-6A61-4A52-81A0-04E1276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60B82"/>
    <w:pPr>
      <w:spacing w:before="100" w:beforeAutospacing="1" w:after="100" w:afterAutospacing="1" w:line="240" w:lineRule="auto"/>
      <w:outlineLvl w:val="0"/>
    </w:pPr>
    <w:rPr>
      <w:rFonts w:ascii="Calibri Light" w:eastAsia="Times New Roman" w:hAnsi="Calibri Light" w:cs="Times New Roman"/>
      <w:b/>
      <w:bCs/>
      <w:color w:val="0070C0"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6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60B82"/>
    <w:rPr>
      <w:rFonts w:ascii="Calibri Light" w:eastAsia="Times New Roman" w:hAnsi="Calibri Light" w:cs="Times New Roman"/>
      <w:b/>
      <w:bCs/>
      <w:color w:val="0070C0"/>
      <w:kern w:val="36"/>
      <w:sz w:val="48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0E2628"/>
    <w:rPr>
      <w:b/>
      <w:bCs/>
    </w:rPr>
  </w:style>
  <w:style w:type="character" w:styleId="Korostus">
    <w:name w:val="Emphasis"/>
    <w:basedOn w:val="Kappaleenoletusfontti"/>
    <w:uiPriority w:val="20"/>
    <w:qFormat/>
    <w:rsid w:val="000E2628"/>
    <w:rPr>
      <w:i/>
      <w:iCs/>
    </w:rPr>
  </w:style>
  <w:style w:type="paragraph" w:styleId="Luettelokappale">
    <w:name w:val="List Paragraph"/>
    <w:basedOn w:val="Normaali"/>
    <w:uiPriority w:val="34"/>
    <w:qFormat/>
    <w:rsid w:val="000E2628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9D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D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8424B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24B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191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1BB1"/>
  </w:style>
  <w:style w:type="paragraph" w:styleId="Alatunniste">
    <w:name w:val="footer"/>
    <w:basedOn w:val="Normaali"/>
    <w:link w:val="AlatunnisteChar"/>
    <w:uiPriority w:val="99"/>
    <w:unhideWhenUsed/>
    <w:rsid w:val="00191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91BB1"/>
  </w:style>
  <w:style w:type="paragraph" w:styleId="NormaaliWWW">
    <w:name w:val="Normal (Web)"/>
    <w:basedOn w:val="Normaali"/>
    <w:uiPriority w:val="99"/>
    <w:semiHidden/>
    <w:unhideWhenUsed/>
    <w:rsid w:val="008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60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vattuHyperlinkki">
    <w:name w:val="FollowedHyperlink"/>
    <w:basedOn w:val="Kappaleenoletusfontti"/>
    <w:uiPriority w:val="99"/>
    <w:semiHidden/>
    <w:unhideWhenUsed/>
    <w:rsid w:val="006F1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loturvallisuusviikko.fi/paiva-paloasemall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aloturvallisuusviikko.fi/paiva-paloasemalla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765cdc-abc9-48d8-aea7-e6a82d32db13">
      <Terms xmlns="http://schemas.microsoft.com/office/infopath/2007/PartnerControls"/>
    </lcf76f155ced4ddcb4097134ff3c332f>
    <TaxCatchAll xmlns="2372e2c3-d7a9-4c6c-861f-4002f20d5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98C4C434A2C4FAD89E369B7058FBB" ma:contentTypeVersion="16" ma:contentTypeDescription="Luo uusi asiakirja." ma:contentTypeScope="" ma:versionID="c6aef2ad11ab595be2234ef79aadffc8">
  <xsd:schema xmlns:xsd="http://www.w3.org/2001/XMLSchema" xmlns:xs="http://www.w3.org/2001/XMLSchema" xmlns:p="http://schemas.microsoft.com/office/2006/metadata/properties" xmlns:ns2="ba765cdc-abc9-48d8-aea7-e6a82d32db13" xmlns:ns3="2372e2c3-d7a9-4c6c-861f-4002f20d5286" targetNamespace="http://schemas.microsoft.com/office/2006/metadata/properties" ma:root="true" ma:fieldsID="dbd5ea4e37fc60ac0f64ea065ac2148e" ns2:_="" ns3:_="">
    <xsd:import namespace="ba765cdc-abc9-48d8-aea7-e6a82d32db13"/>
    <xsd:import namespace="2372e2c3-d7a9-4c6c-861f-4002f20d5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cdc-abc9-48d8-aea7-e6a82d32d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52f20c5-43c1-4440-8deb-aecfae83f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e2c3-d7a9-4c6c-861f-4002f20d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37b46b-afcf-4551-8e0a-14612c33cd98}" ma:internalName="TaxCatchAll" ma:showField="CatchAllData" ma:web="2372e2c3-d7a9-4c6c-861f-4002f20d5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4ED26-5A19-4D19-85FC-DC320B4C5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7673-92CC-4F0C-B2DF-64EA5A811C7A}">
  <ds:schemaRefs>
    <ds:schemaRef ds:uri="http://schemas.microsoft.com/office/2006/metadata/properties"/>
    <ds:schemaRef ds:uri="http://schemas.microsoft.com/office/infopath/2007/PartnerControls"/>
    <ds:schemaRef ds:uri="ba765cdc-abc9-48d8-aea7-e6a82d32db13"/>
    <ds:schemaRef ds:uri="2372e2c3-d7a9-4c6c-861f-4002f20d5286"/>
  </ds:schemaRefs>
</ds:datastoreItem>
</file>

<file path=customXml/itemProps3.xml><?xml version="1.0" encoding="utf-8"?>
<ds:datastoreItem xmlns:ds="http://schemas.openxmlformats.org/officeDocument/2006/customXml" ds:itemID="{F729F2A0-D8AF-42D7-8AF0-C5C6BEF45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65cdc-abc9-48d8-aea7-e6a82d32db13"/>
    <ds:schemaRef ds:uri="2372e2c3-d7a9-4c6c-861f-4002f20d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250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12" baseType="variant"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http://www.paloturvallisuusviikko.fi/paiva-paloasemalla/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https://paloturvallisuusviikko.fi/paiva-paloasemalla/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Nimda</dc:creator>
  <cp:keywords/>
  <dc:description/>
  <cp:lastModifiedBy>Marjo Rinne</cp:lastModifiedBy>
  <cp:revision>89</cp:revision>
  <dcterms:created xsi:type="dcterms:W3CDTF">2021-11-19T16:53:00Z</dcterms:created>
  <dcterms:modified xsi:type="dcterms:W3CDTF">2022-11-10T07:48:00Z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0x0101009D598C4C434A2C4FAD89E369B7058FBB</vt:lpwstr>
  </property>
  <property fmtid="{D5CDD505-2E9C-101B-9397-08002B2CF9AE}" pid="3" name="MediaServiceImageTags">
    <vt:lpwstr/>
  </property>
</Properties>
</file>