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A86D" w14:textId="77777777" w:rsidR="004B0618" w:rsidRDefault="004B0618"/>
    <w:p w14:paraId="3AE2FF75" w14:textId="77777777" w:rsidR="0024353A" w:rsidRDefault="0024353A"/>
    <w:p w14:paraId="0C0B570F" w14:textId="77777777" w:rsidR="0024353A" w:rsidRDefault="0024353A"/>
    <w:p w14:paraId="196FDDA7" w14:textId="39D09DC4"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[HUOM. TÄYTTÄKÄÄ PUNAISELLA MERKITYT KOHDAT OMILLA TIEDOILLAN</w:t>
      </w:r>
      <w:r w:rsidR="00335600">
        <w:rPr>
          <w:rStyle w:val="normaltextrun"/>
          <w:rFonts w:ascii="Calibri" w:hAnsi="Calibri" w:cs="Calibri"/>
          <w:color w:val="FF0000"/>
          <w:sz w:val="22"/>
          <w:szCs w:val="22"/>
        </w:rPr>
        <w:t>NE</w:t>
      </w:r>
      <w:r>
        <w:rPr>
          <w:rStyle w:val="normaltextrun"/>
          <w:rFonts w:ascii="Calibri" w:hAnsi="Calibri" w:cs="Calibri"/>
          <w:color w:val="FF0000"/>
          <w:sz w:val="22"/>
          <w:szCs w:val="22"/>
        </w:rPr>
        <w:t xml:space="preserve"> ENNEN MEDIALLE LÄHETTÄMISTÄ. TEKSTI ON MUUTENKIN VAPAASTI MUOKATTAVISSA.]</w:t>
      </w:r>
      <w:r>
        <w:rPr>
          <w:rStyle w:val="eop"/>
          <w:rFonts w:ascii="Calibri" w:hAnsi="Calibri" w:cs="Calibri"/>
          <w:color w:val="FF0000"/>
          <w:sz w:val="22"/>
          <w:szCs w:val="22"/>
        </w:rPr>
        <w:t> </w:t>
      </w:r>
    </w:p>
    <w:p w14:paraId="7397059D"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BF4FD9" w14:textId="1A479D99"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Päivä Paloasemalla -tapahtumiin odotetaan lauantaina </w:t>
      </w:r>
      <w:r w:rsidR="00335600">
        <w:rPr>
          <w:rStyle w:val="normaltextrun"/>
          <w:rFonts w:ascii="Calibri" w:hAnsi="Calibri" w:cs="Calibri"/>
          <w:b/>
          <w:bCs/>
          <w:sz w:val="22"/>
          <w:szCs w:val="22"/>
        </w:rPr>
        <w:t>noin 120 000</w:t>
      </w:r>
      <w:r>
        <w:rPr>
          <w:rStyle w:val="normaltextrun"/>
          <w:rFonts w:ascii="Calibri" w:hAnsi="Calibri" w:cs="Calibri"/>
          <w:b/>
          <w:bCs/>
          <w:sz w:val="22"/>
          <w:szCs w:val="22"/>
        </w:rPr>
        <w:t xml:space="preserve"> kävijää</w:t>
      </w:r>
      <w:r>
        <w:rPr>
          <w:rStyle w:val="normaltextrun"/>
          <w:rFonts w:ascii="Calibri" w:hAnsi="Calibri" w:cs="Calibri"/>
          <w:sz w:val="22"/>
          <w:szCs w:val="22"/>
        </w:rPr>
        <w:t> </w:t>
      </w:r>
      <w:r>
        <w:rPr>
          <w:rStyle w:val="eop"/>
          <w:rFonts w:ascii="Calibri" w:hAnsi="Calibri" w:cs="Calibri"/>
          <w:sz w:val="22"/>
          <w:szCs w:val="22"/>
        </w:rPr>
        <w:t> </w:t>
      </w:r>
    </w:p>
    <w:p w14:paraId="5D66FC64" w14:textId="77777777" w:rsidR="0024353A" w:rsidRDefault="0024353A" w:rsidP="0024353A">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FF0000"/>
          <w:sz w:val="32"/>
          <w:szCs w:val="32"/>
        </w:rPr>
        <w:t xml:space="preserve">X </w:t>
      </w:r>
      <w:r>
        <w:rPr>
          <w:rStyle w:val="normaltextrun"/>
          <w:rFonts w:ascii="Calibri Light" w:hAnsi="Calibri Light" w:cs="Calibri Light"/>
          <w:color w:val="2F5496"/>
          <w:sz w:val="32"/>
          <w:szCs w:val="32"/>
        </w:rPr>
        <w:t xml:space="preserve">paloasemaa toivottaa vieraat tervetulleiksi </w:t>
      </w:r>
      <w:r>
        <w:rPr>
          <w:rStyle w:val="normaltextrun"/>
          <w:rFonts w:ascii="Calibri Light" w:hAnsi="Calibri Light" w:cs="Calibri Light"/>
          <w:color w:val="FF0000"/>
          <w:sz w:val="32"/>
          <w:szCs w:val="32"/>
        </w:rPr>
        <w:t xml:space="preserve">NN </w:t>
      </w:r>
      <w:r>
        <w:rPr>
          <w:rStyle w:val="normaltextrun"/>
          <w:rFonts w:ascii="Calibri Light" w:hAnsi="Calibri Light" w:cs="Calibri Light"/>
          <w:color w:val="2F5496"/>
          <w:sz w:val="32"/>
          <w:szCs w:val="32"/>
        </w:rPr>
        <w:t>alueella</w:t>
      </w:r>
      <w:r>
        <w:rPr>
          <w:rStyle w:val="eop"/>
          <w:rFonts w:ascii="Calibri Light" w:hAnsi="Calibri Light" w:cs="Calibri Light"/>
          <w:color w:val="2F5496"/>
          <w:sz w:val="32"/>
          <w:szCs w:val="32"/>
        </w:rPr>
        <w:t> </w:t>
      </w:r>
    </w:p>
    <w:p w14:paraId="52ED69E2"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903EFF8" w14:textId="70F4AC82"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Päivä Paloasemalla -tapahtumaa vietetään lauantaina 2</w:t>
      </w:r>
      <w:r w:rsidR="00335600">
        <w:rPr>
          <w:rStyle w:val="normaltextrun"/>
          <w:rFonts w:ascii="Calibri" w:hAnsi="Calibri" w:cs="Calibri"/>
          <w:b/>
          <w:bCs/>
          <w:sz w:val="22"/>
          <w:szCs w:val="22"/>
        </w:rPr>
        <w:t>5</w:t>
      </w:r>
      <w:r>
        <w:rPr>
          <w:rStyle w:val="normaltextrun"/>
          <w:rFonts w:ascii="Calibri" w:hAnsi="Calibri" w:cs="Calibri"/>
          <w:b/>
          <w:bCs/>
          <w:sz w:val="22"/>
          <w:szCs w:val="22"/>
        </w:rPr>
        <w:t xml:space="preserve">.11. noin 380 paloasemalla eri puolilla Suomea. Iloiseen ja elämykselliseen koko perheen turvallisuustapahtumaan odotetaan kaikkiaan </w:t>
      </w:r>
      <w:r w:rsidR="00335600">
        <w:rPr>
          <w:rStyle w:val="normaltextrun"/>
          <w:rFonts w:ascii="Calibri" w:hAnsi="Calibri" w:cs="Calibri"/>
          <w:b/>
          <w:bCs/>
          <w:sz w:val="22"/>
          <w:szCs w:val="22"/>
        </w:rPr>
        <w:t>noin 120</w:t>
      </w:r>
      <w:r>
        <w:rPr>
          <w:rStyle w:val="normaltextrun"/>
          <w:rFonts w:ascii="Calibri" w:hAnsi="Calibri" w:cs="Calibri"/>
          <w:b/>
          <w:bCs/>
          <w:sz w:val="22"/>
          <w:szCs w:val="22"/>
        </w:rPr>
        <w:t xml:space="preserve"> 000 vierasta. Päivä Paloasemalla -tapahtumat ovat osa Paloturvallisuusviikkoa. </w:t>
      </w:r>
      <w:r>
        <w:rPr>
          <w:rStyle w:val="eop"/>
          <w:rFonts w:ascii="Calibri" w:hAnsi="Calibri" w:cs="Calibri"/>
          <w:sz w:val="22"/>
          <w:szCs w:val="22"/>
        </w:rPr>
        <w:t> </w:t>
      </w:r>
    </w:p>
    <w:p w14:paraId="2719FA60"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sz w:val="22"/>
          <w:szCs w:val="22"/>
        </w:rPr>
        <w:t>XX </w:t>
      </w:r>
      <w:r>
        <w:rPr>
          <w:rStyle w:val="normaltextrun"/>
          <w:rFonts w:ascii="Calibri" w:hAnsi="Calibri" w:cs="Calibri"/>
          <w:b/>
          <w:bCs/>
          <w:sz w:val="22"/>
          <w:szCs w:val="22"/>
        </w:rPr>
        <w:t>paloasemaa on avoinna </w:t>
      </w:r>
      <w:r>
        <w:rPr>
          <w:rStyle w:val="normaltextrun"/>
          <w:rFonts w:ascii="Calibri" w:hAnsi="Calibri" w:cs="Calibri"/>
          <w:b/>
          <w:bCs/>
          <w:color w:val="FF0000"/>
          <w:sz w:val="22"/>
          <w:szCs w:val="22"/>
        </w:rPr>
        <w:t>NN</w:t>
      </w:r>
      <w:r>
        <w:rPr>
          <w:rStyle w:val="normaltextrun"/>
          <w:rFonts w:ascii="Calibri" w:hAnsi="Calibri" w:cs="Calibri"/>
          <w:b/>
          <w:bCs/>
          <w:sz w:val="22"/>
          <w:szCs w:val="22"/>
        </w:rPr>
        <w:t>:n alueella. Kaikki tapahtumapaikat löytyvät netistä osoitteesta paloturvallisuusviikko.fi.</w:t>
      </w:r>
      <w:r>
        <w:rPr>
          <w:rStyle w:val="normaltextrun"/>
          <w:rFonts w:ascii="Calibri" w:hAnsi="Calibri" w:cs="Calibri"/>
          <w:sz w:val="22"/>
          <w:szCs w:val="22"/>
        </w:rPr>
        <w:t> </w:t>
      </w:r>
      <w:r>
        <w:rPr>
          <w:rStyle w:val="eop"/>
          <w:rFonts w:ascii="Calibri" w:hAnsi="Calibri" w:cs="Calibri"/>
          <w:sz w:val="22"/>
          <w:szCs w:val="22"/>
        </w:rPr>
        <w:t> </w:t>
      </w:r>
    </w:p>
    <w:p w14:paraId="2AA70354"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43767CF" w14:textId="6B348FA0" w:rsidR="0024353A" w:rsidRDefault="0024353A" w:rsidP="0024353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Päivää Paloasemalla vietetään </w:t>
      </w:r>
      <w:r w:rsidR="00335600">
        <w:rPr>
          <w:rStyle w:val="normaltextrun"/>
          <w:rFonts w:ascii="Calibri" w:hAnsi="Calibri" w:cs="Calibri"/>
          <w:sz w:val="22"/>
          <w:szCs w:val="22"/>
        </w:rPr>
        <w:t>kuudetta</w:t>
      </w:r>
      <w:r>
        <w:rPr>
          <w:rStyle w:val="normaltextrun"/>
          <w:rFonts w:ascii="Calibri" w:hAnsi="Calibri" w:cs="Calibri"/>
          <w:sz w:val="22"/>
          <w:szCs w:val="22"/>
        </w:rPr>
        <w:t>toista kertaa. Siitä on muodostunut suuri valtakunnallinen turvallisuustapahtuma, jossa viihdytään ja opitaan elämyksellisesti paloturvallisuustaitoja. Tänä vuonna tapahtumia on noin 380 paloasemalla kaikkialla Suomessa. </w:t>
      </w:r>
      <w:r>
        <w:rPr>
          <w:rStyle w:val="eop"/>
          <w:rFonts w:ascii="Calibri" w:hAnsi="Calibri" w:cs="Calibri"/>
          <w:sz w:val="22"/>
          <w:szCs w:val="22"/>
        </w:rPr>
        <w:t> </w:t>
      </w:r>
    </w:p>
    <w:p w14:paraId="79C4CFC5" w14:textId="77777777" w:rsidR="0007562A" w:rsidRDefault="0007562A" w:rsidP="0024353A">
      <w:pPr>
        <w:pStyle w:val="paragraph"/>
        <w:spacing w:before="0" w:beforeAutospacing="0" w:after="0" w:afterAutospacing="0"/>
        <w:textAlignment w:val="baseline"/>
        <w:rPr>
          <w:rStyle w:val="eop"/>
          <w:rFonts w:ascii="Calibri" w:hAnsi="Calibri" w:cs="Calibri"/>
          <w:sz w:val="22"/>
          <w:szCs w:val="22"/>
        </w:rPr>
      </w:pPr>
    </w:p>
    <w:p w14:paraId="6E74DE5A" w14:textId="37550942" w:rsidR="0024353A" w:rsidRDefault="0007562A" w:rsidP="0024353A">
      <w:pPr>
        <w:pStyle w:val="paragraph"/>
        <w:spacing w:before="0" w:beforeAutospacing="0" w:after="0" w:afterAutospacing="0"/>
        <w:textAlignment w:val="baseline"/>
        <w:rPr>
          <w:rStyle w:val="eop"/>
          <w:rFonts w:ascii="Calibri" w:hAnsi="Calibri" w:cs="Calibri"/>
          <w:color w:val="FF0000"/>
          <w:sz w:val="22"/>
          <w:szCs w:val="22"/>
        </w:rPr>
      </w:pPr>
      <w:r w:rsidRPr="0007562A">
        <w:rPr>
          <w:rFonts w:asciiTheme="minorHAnsi" w:hAnsiTheme="minorHAnsi" w:cstheme="minorHAnsi"/>
          <w:sz w:val="22"/>
          <w:szCs w:val="22"/>
        </w:rPr>
        <w:t>– Paloturvallisuuteen päästään paloasemilla tutustumaan ihan kädestä pitäen. Niin aikuiset kuin lapsetkin voivat esimerkiksi harjoitella alkusammutusta ja opetella palovaroittimen testaamista.</w:t>
      </w:r>
      <w:r w:rsidRPr="0007562A">
        <w:rPr>
          <w:rFonts w:asciiTheme="minorHAnsi" w:hAnsiTheme="minorHAnsi" w:cstheme="minorHAnsi"/>
          <w:color w:val="FF0000"/>
          <w:sz w:val="22"/>
          <w:szCs w:val="22"/>
        </w:rPr>
        <w:t xml:space="preserve"> </w:t>
      </w:r>
      <w:r w:rsidRPr="0007562A">
        <w:rPr>
          <w:rFonts w:asciiTheme="minorHAnsi" w:hAnsiTheme="minorHAnsi" w:cstheme="minorHAnsi"/>
          <w:sz w:val="22"/>
          <w:szCs w:val="22"/>
        </w:rPr>
        <w:t>Nähtävillä on palokunnan kalustoa, ja tapahtumassa pääsee tutustumaan palokuntalaisiin. Saattaapa tapahtumasta saada kipinän aloittaa palokuntaharrastus</w:t>
      </w:r>
      <w:r w:rsidR="0024353A">
        <w:rPr>
          <w:rStyle w:val="normaltextrun"/>
          <w:rFonts w:ascii="Calibri" w:hAnsi="Calibri" w:cs="Calibri"/>
          <w:sz w:val="22"/>
          <w:szCs w:val="22"/>
        </w:rPr>
        <w:t xml:space="preserve">, kertoo </w:t>
      </w:r>
      <w:r w:rsidR="0024353A">
        <w:rPr>
          <w:rStyle w:val="normaltextrun"/>
          <w:rFonts w:ascii="Calibri" w:hAnsi="Calibri" w:cs="Calibri"/>
          <w:color w:val="FF0000"/>
          <w:sz w:val="22"/>
          <w:szCs w:val="22"/>
        </w:rPr>
        <w:t xml:space="preserve">NN </w:t>
      </w:r>
      <w:proofErr w:type="spellStart"/>
      <w:r w:rsidR="0024353A">
        <w:rPr>
          <w:rStyle w:val="spellingerror"/>
          <w:rFonts w:ascii="Calibri" w:hAnsi="Calibri" w:cs="Calibri"/>
          <w:color w:val="FF0000"/>
          <w:sz w:val="22"/>
          <w:szCs w:val="22"/>
        </w:rPr>
        <w:t>ZXC:n</w:t>
      </w:r>
      <w:proofErr w:type="spellEnd"/>
      <w:r w:rsidR="0024353A">
        <w:rPr>
          <w:rStyle w:val="normaltextrun"/>
          <w:rFonts w:ascii="Calibri" w:hAnsi="Calibri" w:cs="Calibri"/>
          <w:color w:val="FF0000"/>
          <w:sz w:val="22"/>
          <w:szCs w:val="22"/>
        </w:rPr>
        <w:t xml:space="preserve"> pelastuslaitokselta/-liitosta.  </w:t>
      </w:r>
      <w:r w:rsidR="0024353A">
        <w:rPr>
          <w:rStyle w:val="eop"/>
          <w:rFonts w:ascii="Calibri" w:hAnsi="Calibri" w:cs="Calibri"/>
          <w:color w:val="FF0000"/>
          <w:sz w:val="22"/>
          <w:szCs w:val="22"/>
        </w:rPr>
        <w:t> </w:t>
      </w:r>
    </w:p>
    <w:p w14:paraId="385258DE" w14:textId="77777777" w:rsidR="00C91023" w:rsidRDefault="00C91023" w:rsidP="0024353A">
      <w:pPr>
        <w:pStyle w:val="paragraph"/>
        <w:spacing w:before="0" w:beforeAutospacing="0" w:after="0" w:afterAutospacing="0"/>
        <w:textAlignment w:val="baseline"/>
        <w:rPr>
          <w:rStyle w:val="eop"/>
          <w:rFonts w:ascii="Calibri" w:hAnsi="Calibri" w:cs="Calibri"/>
          <w:color w:val="FF0000"/>
          <w:sz w:val="22"/>
          <w:szCs w:val="22"/>
        </w:rPr>
      </w:pPr>
    </w:p>
    <w:p w14:paraId="1DFA4E81" w14:textId="5AFCD017" w:rsidR="0024353A" w:rsidRPr="00C91023" w:rsidRDefault="00C91023" w:rsidP="00C91023">
      <w:r>
        <w:t xml:space="preserve">Paloturvallisuusviikon teemana on tänä vuonna nuorten, omilleen muuttaneiden aikuisten kotien paloturvallisuus. Hekin </w:t>
      </w:r>
      <w:r>
        <w:t>voivat saada Päivä Paloasemalla -t</w:t>
      </w:r>
      <w:r>
        <w:t>apahtumasta hyviä vinkkejä</w:t>
      </w:r>
      <w:r>
        <w:t>.</w:t>
      </w:r>
      <w:r w:rsidR="0024353A">
        <w:rPr>
          <w:rStyle w:val="eop"/>
          <w:rFonts w:ascii="Segoe UI" w:hAnsi="Segoe UI" w:cs="Segoe UI"/>
          <w:sz w:val="18"/>
          <w:szCs w:val="18"/>
        </w:rPr>
        <w:t> </w:t>
      </w:r>
    </w:p>
    <w:p w14:paraId="26A27A24"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Tähän kohtaan aluetoimijat voivat laittaa omia lisäyksiään. </w:t>
      </w:r>
      <w:r>
        <w:rPr>
          <w:rStyle w:val="eop"/>
          <w:rFonts w:ascii="Calibri" w:hAnsi="Calibri" w:cs="Calibri"/>
          <w:color w:val="FF0000"/>
          <w:sz w:val="22"/>
          <w:szCs w:val="22"/>
        </w:rPr>
        <w:t> </w:t>
      </w:r>
    </w:p>
    <w:p w14:paraId="4234714C"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70EB4F9E"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NN </w:t>
      </w:r>
      <w:r>
        <w:rPr>
          <w:rStyle w:val="normaltextrun"/>
          <w:rFonts w:ascii="Calibri" w:hAnsi="Calibri" w:cs="Calibri"/>
          <w:sz w:val="22"/>
          <w:szCs w:val="22"/>
        </w:rPr>
        <w:t>muistuttaa tärkeästä seikasta ennen paloasemalle lähtöä. </w:t>
      </w:r>
      <w:r>
        <w:rPr>
          <w:rStyle w:val="eop"/>
          <w:rFonts w:ascii="Calibri" w:hAnsi="Calibri" w:cs="Calibri"/>
          <w:sz w:val="22"/>
          <w:szCs w:val="22"/>
        </w:rPr>
        <w:t> </w:t>
      </w:r>
    </w:p>
    <w:p w14:paraId="0E5A4687"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85072B3" w14:textId="0EF270C0"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Aivan kaikki Suomen paloasemat eivät sentään lauantaina 2</w:t>
      </w:r>
      <w:r w:rsidR="00FD71A8">
        <w:rPr>
          <w:rStyle w:val="normaltextrun"/>
          <w:rFonts w:ascii="Calibri" w:hAnsi="Calibri" w:cs="Calibri"/>
          <w:sz w:val="22"/>
          <w:szCs w:val="22"/>
        </w:rPr>
        <w:t>5</w:t>
      </w:r>
      <w:r>
        <w:rPr>
          <w:rStyle w:val="normaltextrun"/>
          <w:rFonts w:ascii="Calibri" w:hAnsi="Calibri" w:cs="Calibri"/>
          <w:sz w:val="22"/>
          <w:szCs w:val="22"/>
        </w:rPr>
        <w:t>.11. ole auki. Päivä Paloasemalla -tapahtumaan osallistuvien asemien aukioloajat ja osoitteet löytyvät internetistä osoitteesta </w:t>
      </w:r>
      <w:hyperlink r:id="rId9" w:tgtFrame="_blank" w:history="1">
        <w:r>
          <w:rPr>
            <w:rStyle w:val="normaltextrun"/>
            <w:rFonts w:ascii="Calibri" w:hAnsi="Calibri" w:cs="Calibri"/>
            <w:color w:val="0563C1"/>
            <w:sz w:val="22"/>
            <w:szCs w:val="22"/>
            <w:u w:val="single"/>
          </w:rPr>
          <w:t>https://paloturvallisuusviikko.fi/paiva-paloasemalla/</w:t>
        </w:r>
      </w:hyperlink>
      <w:r>
        <w:rPr>
          <w:rStyle w:val="normaltextrun"/>
          <w:rFonts w:ascii="Calibri" w:hAnsi="Calibri" w:cs="Calibri"/>
          <w:sz w:val="22"/>
          <w:szCs w:val="22"/>
        </w:rPr>
        <w:t>.</w:t>
      </w:r>
      <w:r>
        <w:rPr>
          <w:rStyle w:val="normaltextrun"/>
          <w:rFonts w:ascii="Segoe UI" w:hAnsi="Segoe UI" w:cs="Segoe UI"/>
          <w:sz w:val="22"/>
          <w:szCs w:val="22"/>
        </w:rPr>
        <w:t> </w:t>
      </w:r>
      <w:r>
        <w:rPr>
          <w:rStyle w:val="eop"/>
          <w:rFonts w:ascii="Segoe UI" w:hAnsi="Segoe UI" w:cs="Segoe UI"/>
          <w:sz w:val="22"/>
          <w:szCs w:val="22"/>
        </w:rPr>
        <w:t> </w:t>
      </w:r>
    </w:p>
    <w:p w14:paraId="014D05B6"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2E0D1F1"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NN:n alueella mukana ovat seuraavat paloasemat: </w:t>
      </w:r>
      <w:r>
        <w:rPr>
          <w:rStyle w:val="scxw95648221"/>
          <w:rFonts w:ascii="Calibri" w:hAnsi="Calibri" w:cs="Calibri"/>
          <w:color w:val="FF0000"/>
          <w:sz w:val="22"/>
          <w:szCs w:val="22"/>
        </w:rPr>
        <w:t> </w:t>
      </w:r>
      <w:r>
        <w:rPr>
          <w:rFonts w:ascii="Calibri" w:hAnsi="Calibri" w:cs="Calibri"/>
          <w:color w:val="FF0000"/>
          <w:sz w:val="22"/>
          <w:szCs w:val="22"/>
        </w:rPr>
        <w:br/>
      </w:r>
      <w:r>
        <w:rPr>
          <w:rStyle w:val="normaltextrun"/>
          <w:rFonts w:ascii="Calibri" w:hAnsi="Calibri" w:cs="Calibri"/>
          <w:color w:val="FF0000"/>
          <w:sz w:val="22"/>
          <w:szCs w:val="22"/>
        </w:rPr>
        <w:t>XX1, osoite, aukioloaika </w:t>
      </w:r>
      <w:r>
        <w:rPr>
          <w:rStyle w:val="eop"/>
          <w:rFonts w:ascii="Calibri" w:hAnsi="Calibri" w:cs="Calibri"/>
          <w:color w:val="FF0000"/>
          <w:sz w:val="22"/>
          <w:szCs w:val="22"/>
        </w:rPr>
        <w:t> </w:t>
      </w:r>
    </w:p>
    <w:p w14:paraId="05E2AE39"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XX2, osoite, aukioloaika </w:t>
      </w:r>
      <w:r>
        <w:rPr>
          <w:rStyle w:val="eop"/>
          <w:rFonts w:ascii="Calibri" w:hAnsi="Calibri" w:cs="Calibri"/>
          <w:color w:val="FF0000"/>
          <w:sz w:val="22"/>
          <w:szCs w:val="22"/>
        </w:rPr>
        <w:t> </w:t>
      </w:r>
    </w:p>
    <w:p w14:paraId="64426B00" w14:textId="77777777"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sz w:val="22"/>
          <w:szCs w:val="22"/>
        </w:rPr>
        <w:t>XX3, osoite, aukioloaika </w:t>
      </w:r>
      <w:r>
        <w:rPr>
          <w:rStyle w:val="eop"/>
          <w:rFonts w:ascii="Calibri" w:hAnsi="Calibri" w:cs="Calibri"/>
          <w:color w:val="FF0000"/>
          <w:sz w:val="22"/>
          <w:szCs w:val="22"/>
        </w:rPr>
        <w:t> </w:t>
      </w:r>
    </w:p>
    <w:p w14:paraId="6FB5B0D8" w14:textId="7F0319C4" w:rsidR="0024353A" w:rsidRDefault="0024353A" w:rsidP="00243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E7C75DB" w14:textId="77777777" w:rsidR="0007562A" w:rsidRPr="0007562A" w:rsidRDefault="0007562A" w:rsidP="0007562A">
      <w:pPr>
        <w:pStyle w:val="Otsikko2"/>
        <w:rPr>
          <w:rStyle w:val="Korostus"/>
          <w:rFonts w:asciiTheme="minorHAnsi" w:hAnsiTheme="minorHAnsi" w:cstheme="minorHAnsi"/>
          <w:bCs/>
          <w:i w:val="0"/>
          <w:iCs w:val="0"/>
          <w:color w:val="auto"/>
          <w:sz w:val="22"/>
          <w:szCs w:val="22"/>
        </w:rPr>
      </w:pPr>
      <w:r w:rsidRPr="0007562A">
        <w:rPr>
          <w:rStyle w:val="Korostus"/>
          <w:rFonts w:asciiTheme="minorHAnsi" w:hAnsiTheme="minorHAnsi" w:cstheme="minorHAnsi"/>
          <w:bCs/>
          <w:i w:val="0"/>
          <w:iCs w:val="0"/>
          <w:color w:val="auto"/>
          <w:sz w:val="22"/>
          <w:szCs w:val="22"/>
        </w:rPr>
        <w:t>Lisätietoja:</w:t>
      </w:r>
    </w:p>
    <w:p w14:paraId="17C23E3C" w14:textId="77777777" w:rsidR="0007562A" w:rsidRPr="0007562A" w:rsidRDefault="0007562A" w:rsidP="0007562A">
      <w:pPr>
        <w:rPr>
          <w:rFonts w:cstheme="minorHAnsi"/>
          <w:bCs/>
          <w:color w:val="FF0000"/>
        </w:rPr>
      </w:pPr>
      <w:r w:rsidRPr="0007562A">
        <w:rPr>
          <w:rFonts w:cstheme="minorHAnsi"/>
          <w:bCs/>
          <w:color w:val="FF0000"/>
        </w:rPr>
        <w:t>[NN, X:n pelastustoimija, puh. 012 345 6789]</w:t>
      </w:r>
    </w:p>
    <w:p w14:paraId="5ED9920E" w14:textId="77777777" w:rsidR="0024353A" w:rsidRDefault="0024353A" w:rsidP="0024353A">
      <w:pPr>
        <w:pStyle w:val="paragraph"/>
        <w:spacing w:before="0" w:beforeAutospacing="0" w:after="0" w:afterAutospacing="0"/>
        <w:textAlignment w:val="baseline"/>
        <w:rPr>
          <w:rStyle w:val="normaltextrun"/>
          <w:rFonts w:ascii="Calibri" w:hAnsi="Calibri" w:cs="Calibri"/>
          <w:i/>
          <w:iCs/>
          <w:color w:val="000000"/>
          <w:sz w:val="22"/>
          <w:szCs w:val="22"/>
          <w:shd w:val="clear" w:color="auto" w:fill="FFFFFF"/>
        </w:rPr>
      </w:pPr>
    </w:p>
    <w:p w14:paraId="0C59CEF6" w14:textId="11F65297" w:rsidR="001D6F3E" w:rsidRPr="00C91023" w:rsidRDefault="0024353A" w:rsidP="001D6F3E">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i/>
          <w:iCs/>
          <w:color w:val="000000"/>
          <w:sz w:val="22"/>
          <w:szCs w:val="22"/>
          <w:shd w:val="clear" w:color="auto" w:fill="FFFFFF"/>
        </w:rPr>
        <w:t>Paloturvallisuusviikkoa koordinoi Suomen Pelastusalan Keskusjärjestö. Yhteistyössä ovat mukana Pelastuslaitokset, Pelastusliitot, sisäministeriö, EHYT ry, Ehkäisevän päihdetyön järjestöverkosto, Kirkkohallituksen Diakonia ja yhteiskunta, Suomen Kiinteistöliitto, Suomen Omakotiliitto, Suomen Palopäällystöliitto, Nuohousalan Keskusliitto sekä Vanhustyön keskusliitto. Paloturvallisuusviikon rahoittaa Palosuojelurahasto</w:t>
      </w:r>
      <w:r w:rsidR="00C91023">
        <w:rPr>
          <w:rStyle w:val="normaltextrun"/>
          <w:rFonts w:ascii="Calibri" w:hAnsi="Calibri" w:cs="Calibri"/>
          <w:i/>
          <w:iCs/>
          <w:color w:val="000000"/>
          <w:sz w:val="22"/>
          <w:szCs w:val="22"/>
          <w:shd w:val="clear" w:color="auto" w:fill="FFFFFF"/>
        </w:rPr>
        <w:t>.</w:t>
      </w:r>
    </w:p>
    <w:sectPr w:rsidR="001D6F3E" w:rsidRPr="00C910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7400" w14:textId="77777777" w:rsidR="00452F05" w:rsidRDefault="00452F05" w:rsidP="001956B1">
      <w:pPr>
        <w:spacing w:after="0" w:line="240" w:lineRule="auto"/>
      </w:pPr>
      <w:r>
        <w:separator/>
      </w:r>
    </w:p>
  </w:endnote>
  <w:endnote w:type="continuationSeparator" w:id="0">
    <w:p w14:paraId="6B3D65D8" w14:textId="77777777" w:rsidR="00452F05" w:rsidRDefault="00452F05" w:rsidP="0019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61E" w14:textId="77777777" w:rsidR="00452F05" w:rsidRDefault="00452F05" w:rsidP="001956B1">
      <w:pPr>
        <w:spacing w:after="0" w:line="240" w:lineRule="auto"/>
      </w:pPr>
      <w:r>
        <w:separator/>
      </w:r>
    </w:p>
  </w:footnote>
  <w:footnote w:type="continuationSeparator" w:id="0">
    <w:p w14:paraId="20B58BFA" w14:textId="77777777" w:rsidR="00452F05" w:rsidRDefault="00452F05" w:rsidP="0019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4B19" w14:textId="77777777" w:rsidR="001956B1" w:rsidRPr="00191BB1" w:rsidRDefault="001956B1" w:rsidP="001956B1">
    <w:pPr>
      <w:pStyle w:val="Yltunniste"/>
      <w:jc w:val="right"/>
      <w:rPr>
        <w:sz w:val="28"/>
        <w:szCs w:val="28"/>
      </w:rPr>
    </w:pPr>
    <w:r w:rsidRPr="00191BB1">
      <w:rPr>
        <w:rFonts w:ascii="Roboto Light" w:hAnsi="Roboto Light"/>
        <w:noProof/>
        <w:sz w:val="28"/>
        <w:szCs w:val="28"/>
      </w:rPr>
      <w:drawing>
        <wp:anchor distT="0" distB="0" distL="114300" distR="114300" simplePos="0" relativeHeight="251659264" behindDoc="0" locked="0" layoutInCell="1" allowOverlap="1" wp14:anchorId="7E68CC74" wp14:editId="15787E32">
          <wp:simplePos x="0" y="0"/>
          <wp:positionH relativeFrom="margin">
            <wp:posOffset>-2540</wp:posOffset>
          </wp:positionH>
          <wp:positionV relativeFrom="page">
            <wp:posOffset>323850</wp:posOffset>
          </wp:positionV>
          <wp:extent cx="1174750" cy="1174750"/>
          <wp:effectExtent l="0" t="0" r="6350" b="6350"/>
          <wp:wrapSquare wrapText="bothSides"/>
          <wp:docPr id="27" name="Kuva 27" descr="Kuva, joka sisältää kohteen teksti, tunnus, symboli,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uva 27" descr="Kuva, joka sisältää kohteen teksti, tunnus, symboli, logo&#10;&#10;Kuvaus luotu automaattisesti"/>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margin">
            <wp14:pctWidth>0</wp14:pctWidth>
          </wp14:sizeRelH>
          <wp14:sizeRelV relativeFrom="margin">
            <wp14:pctHeight>0</wp14:pctHeight>
          </wp14:sizeRelV>
        </wp:anchor>
      </w:drawing>
    </w:r>
    <w:r w:rsidRPr="00191BB1">
      <w:rPr>
        <w:sz w:val="28"/>
        <w:szCs w:val="28"/>
      </w:rPr>
      <w:t>Paloturvallisuusviikko tiedottaa</w:t>
    </w:r>
  </w:p>
  <w:p w14:paraId="28AC4599" w14:textId="77777777" w:rsidR="001956B1" w:rsidRPr="001956B1" w:rsidRDefault="001956B1" w:rsidP="001956B1">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112C72"/>
    <w:rsid w:val="0007562A"/>
    <w:rsid w:val="001956B1"/>
    <w:rsid w:val="001D6F3E"/>
    <w:rsid w:val="0024353A"/>
    <w:rsid w:val="00335600"/>
    <w:rsid w:val="00452F05"/>
    <w:rsid w:val="004B0618"/>
    <w:rsid w:val="00C91023"/>
    <w:rsid w:val="00FD71A8"/>
    <w:rsid w:val="00FE692C"/>
    <w:rsid w:val="02112C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2C72"/>
  <w15:chartTrackingRefBased/>
  <w15:docId w15:val="{D9795343-C831-473A-A878-18EAF79E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1D6F3E"/>
    <w:pPr>
      <w:spacing w:before="100" w:beforeAutospacing="1" w:after="100" w:afterAutospacing="1" w:line="240" w:lineRule="auto"/>
      <w:outlineLvl w:val="0"/>
    </w:pPr>
    <w:rPr>
      <w:rFonts w:asciiTheme="majorHAnsi" w:eastAsia="Times New Roman" w:hAnsiTheme="majorHAnsi" w:cs="Times New Roman"/>
      <w:b/>
      <w:bCs/>
      <w:color w:val="0070C0"/>
      <w:kern w:val="36"/>
      <w:sz w:val="40"/>
      <w:szCs w:val="48"/>
      <w:lang w:eastAsia="fi-FI"/>
    </w:rPr>
  </w:style>
  <w:style w:type="paragraph" w:styleId="Otsikko2">
    <w:name w:val="heading 2"/>
    <w:basedOn w:val="Normaali"/>
    <w:next w:val="Normaali"/>
    <w:link w:val="Otsikko2Char"/>
    <w:uiPriority w:val="9"/>
    <w:unhideWhenUsed/>
    <w:qFormat/>
    <w:rsid w:val="001D6F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956B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956B1"/>
  </w:style>
  <w:style w:type="paragraph" w:styleId="Alatunniste">
    <w:name w:val="footer"/>
    <w:basedOn w:val="Normaali"/>
    <w:link w:val="AlatunnisteChar"/>
    <w:uiPriority w:val="99"/>
    <w:unhideWhenUsed/>
    <w:rsid w:val="001956B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956B1"/>
  </w:style>
  <w:style w:type="paragraph" w:customStyle="1" w:styleId="paragraph">
    <w:name w:val="paragraph"/>
    <w:basedOn w:val="Normaali"/>
    <w:rsid w:val="0024353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24353A"/>
  </w:style>
  <w:style w:type="character" w:customStyle="1" w:styleId="normaltextrun">
    <w:name w:val="normaltextrun"/>
    <w:basedOn w:val="Kappaleenoletusfontti"/>
    <w:rsid w:val="0024353A"/>
  </w:style>
  <w:style w:type="character" w:customStyle="1" w:styleId="spellingerror">
    <w:name w:val="spellingerror"/>
    <w:basedOn w:val="Kappaleenoletusfontti"/>
    <w:rsid w:val="0024353A"/>
  </w:style>
  <w:style w:type="character" w:customStyle="1" w:styleId="scxw95648221">
    <w:name w:val="scxw95648221"/>
    <w:basedOn w:val="Kappaleenoletusfontti"/>
    <w:rsid w:val="0024353A"/>
  </w:style>
  <w:style w:type="character" w:customStyle="1" w:styleId="Otsikko1Char">
    <w:name w:val="Otsikko 1 Char"/>
    <w:basedOn w:val="Kappaleenoletusfontti"/>
    <w:link w:val="Otsikko1"/>
    <w:uiPriority w:val="9"/>
    <w:rsid w:val="001D6F3E"/>
    <w:rPr>
      <w:rFonts w:asciiTheme="majorHAnsi" w:eastAsia="Times New Roman" w:hAnsiTheme="majorHAnsi" w:cs="Times New Roman"/>
      <w:b/>
      <w:bCs/>
      <w:color w:val="0070C0"/>
      <w:kern w:val="36"/>
      <w:sz w:val="40"/>
      <w:szCs w:val="48"/>
      <w:lang w:eastAsia="fi-FI"/>
    </w:rPr>
  </w:style>
  <w:style w:type="character" w:customStyle="1" w:styleId="Otsikko2Char">
    <w:name w:val="Otsikko 2 Char"/>
    <w:basedOn w:val="Kappaleenoletusfontti"/>
    <w:link w:val="Otsikko2"/>
    <w:uiPriority w:val="9"/>
    <w:rsid w:val="001D6F3E"/>
    <w:rPr>
      <w:rFonts w:asciiTheme="majorHAnsi" w:eastAsiaTheme="majorEastAsia" w:hAnsiTheme="majorHAnsi" w:cstheme="majorBidi"/>
      <w:color w:val="2F5496" w:themeColor="accent1" w:themeShade="BF"/>
      <w:sz w:val="26"/>
      <w:szCs w:val="26"/>
    </w:rPr>
  </w:style>
  <w:style w:type="character" w:styleId="Korostus">
    <w:name w:val="Emphasis"/>
    <w:basedOn w:val="Kappaleenoletusfontti"/>
    <w:uiPriority w:val="20"/>
    <w:qFormat/>
    <w:rsid w:val="001D6F3E"/>
    <w:rPr>
      <w:i/>
      <w:iCs/>
    </w:rPr>
  </w:style>
  <w:style w:type="character" w:styleId="Hyperlinkki">
    <w:name w:val="Hyperlink"/>
    <w:basedOn w:val="Kappaleenoletusfontti"/>
    <w:uiPriority w:val="99"/>
    <w:unhideWhenUsed/>
    <w:rsid w:val="001D6F3E"/>
    <w:rPr>
      <w:color w:val="0563C1" w:themeColor="hyperlink"/>
      <w:u w:val="single"/>
    </w:rPr>
  </w:style>
  <w:style w:type="paragraph" w:styleId="Eivli">
    <w:name w:val="No Spacing"/>
    <w:uiPriority w:val="1"/>
    <w:qFormat/>
    <w:rsid w:val="001D6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aloturvallisuusviikko.fi/paiva-paloasemalla/"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765cdc-abc9-48d8-aea7-e6a82d32db13">
      <Terms xmlns="http://schemas.microsoft.com/office/infopath/2007/PartnerControls"/>
    </lcf76f155ced4ddcb4097134ff3c332f>
    <TaxCatchAll xmlns="2372e2c3-d7a9-4c6c-861f-4002f20d5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D598C4C434A2C4FAD89E369B7058FBB" ma:contentTypeVersion="18" ma:contentTypeDescription="Luo uusi asiakirja." ma:contentTypeScope="" ma:versionID="99c59b4afc7b4c8484e122392d7c1f75">
  <xsd:schema xmlns:xsd="http://www.w3.org/2001/XMLSchema" xmlns:xs="http://www.w3.org/2001/XMLSchema" xmlns:p="http://schemas.microsoft.com/office/2006/metadata/properties" xmlns:ns2="ba765cdc-abc9-48d8-aea7-e6a82d32db13" xmlns:ns3="2372e2c3-d7a9-4c6c-861f-4002f20d5286" targetNamespace="http://schemas.microsoft.com/office/2006/metadata/properties" ma:root="true" ma:fieldsID="509d89921868f6f9c64afad2d64d724c" ns2:_="" ns3:_="">
    <xsd:import namespace="ba765cdc-abc9-48d8-aea7-e6a82d32db13"/>
    <xsd:import namespace="2372e2c3-d7a9-4c6c-861f-4002f20d528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65cdc-abc9-48d8-aea7-e6a82d32d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d52f20c5-43c1-4440-8deb-aecfae83f030"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2e2c3-d7a9-4c6c-861f-4002f20d528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6337b46b-afcf-4551-8e0a-14612c33cd98}" ma:internalName="TaxCatchAll" ma:showField="CatchAllData" ma:web="2372e2c3-d7a9-4c6c-861f-4002f20d5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8D1D-CD38-4C3A-AB76-886E288715E8}">
  <ds:schemaRefs>
    <ds:schemaRef ds:uri="http://schemas.microsoft.com/sharepoint/v3/contenttype/forms"/>
  </ds:schemaRefs>
</ds:datastoreItem>
</file>

<file path=customXml/itemProps2.xml><?xml version="1.0" encoding="utf-8"?>
<ds:datastoreItem xmlns:ds="http://schemas.openxmlformats.org/officeDocument/2006/customXml" ds:itemID="{88A7181F-D903-4CB5-9B7D-98EFBA172BBD}">
  <ds:schemaRefs>
    <ds:schemaRef ds:uri="http://schemas.microsoft.com/office/2006/metadata/properties"/>
    <ds:schemaRef ds:uri="http://schemas.microsoft.com/office/infopath/2007/PartnerControls"/>
    <ds:schemaRef ds:uri="ba765cdc-abc9-48d8-aea7-e6a82d32db13"/>
    <ds:schemaRef ds:uri="2372e2c3-d7a9-4c6c-861f-4002f20d5286"/>
  </ds:schemaRefs>
</ds:datastoreItem>
</file>

<file path=customXml/itemProps3.xml><?xml version="1.0" encoding="utf-8"?>
<ds:datastoreItem xmlns:ds="http://schemas.openxmlformats.org/officeDocument/2006/customXml" ds:itemID="{8BA8BCA8-4822-4108-B8B2-F3EBD90A3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65cdc-abc9-48d8-aea7-e6a82d32db13"/>
    <ds:schemaRef ds:uri="2372e2c3-d7a9-4c6c-861f-4002f20d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285</Words>
  <Characters>2310</Characters>
  <Application>Microsoft Office Word</Application>
  <DocSecurity>0</DocSecurity>
  <Lines>19</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Rinne</dc:creator>
  <cp:keywords/>
  <dc:description/>
  <cp:lastModifiedBy>Marjo Rinne</cp:lastModifiedBy>
  <cp:revision>8</cp:revision>
  <dcterms:created xsi:type="dcterms:W3CDTF">2023-11-03T12:23:00Z</dcterms:created>
  <dcterms:modified xsi:type="dcterms:W3CDTF">2023-11-08T07:54:00Z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0x0101009D598C4C434A2C4FAD89E369B7058FBB</vt:lpwstr>
  </property>
  <property fmtid="{D5CDD505-2E9C-101B-9397-08002B2CF9AE}" pid="3" name="MediaServiceImageTags">
    <vt:lpwstr/>
  </property>
</Properties>
</file>