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54371" w14:textId="179E732A" w:rsidR="007A4A77" w:rsidRPr="00765CD2" w:rsidRDefault="00B661B1" w:rsidP="00A07415">
      <w:pPr>
        <w:pStyle w:val="Heading1"/>
      </w:pPr>
      <w:r>
        <w:t>Paloturvallisuusviikolla parannetaan nuorten aikuisten kotien turvallisuutta</w:t>
      </w:r>
    </w:p>
    <w:p w14:paraId="51DDBEA1" w14:textId="77777777" w:rsidR="00A07415" w:rsidRDefault="00A07415" w:rsidP="00765CD2"/>
    <w:p w14:paraId="69210636" w14:textId="0D25BFCB" w:rsidR="00B661B1" w:rsidRPr="00B661B1" w:rsidRDefault="00B661B1" w:rsidP="00C70DE6">
      <w:pPr>
        <w:rPr>
          <w:b/>
          <w:bCs/>
          <w:color w:val="FF0000"/>
        </w:rPr>
      </w:pPr>
      <w:r>
        <w:rPr>
          <w:b/>
          <w:bCs/>
          <w:color w:val="FF0000"/>
        </w:rPr>
        <w:t>[Punaisella merkittyihin kohtiin voi lisätä alueellisia kommentteja tai tietoja.]</w:t>
      </w:r>
    </w:p>
    <w:p w14:paraId="674250E9" w14:textId="5329780B" w:rsidR="00C70DE6" w:rsidRPr="000E792A" w:rsidRDefault="00A2673E" w:rsidP="00C70DE6">
      <w:pPr>
        <w:rPr>
          <w:b/>
          <w:bCs/>
        </w:rPr>
      </w:pPr>
      <w:r w:rsidRPr="222D3392">
        <w:rPr>
          <w:b/>
          <w:bCs/>
        </w:rPr>
        <w:t xml:space="preserve">Tänä vuonna Paloturvallisuusviikon teemana </w:t>
      </w:r>
      <w:r w:rsidR="00002952" w:rsidRPr="222D3392">
        <w:rPr>
          <w:b/>
          <w:bCs/>
        </w:rPr>
        <w:t>on ensimmäiseen omaan kotiinsa muuttaneiden 18</w:t>
      </w:r>
      <w:r w:rsidR="009D57EC" w:rsidRPr="222D3392">
        <w:rPr>
          <w:b/>
          <w:bCs/>
        </w:rPr>
        <w:t>–</w:t>
      </w:r>
      <w:r w:rsidR="00002952" w:rsidRPr="222D3392">
        <w:rPr>
          <w:b/>
          <w:bCs/>
        </w:rPr>
        <w:t>24-vuotiaiden kodin paloturvallisuus</w:t>
      </w:r>
      <w:r w:rsidRPr="222D3392">
        <w:rPr>
          <w:b/>
          <w:bCs/>
        </w:rPr>
        <w:t>.</w:t>
      </w:r>
      <w:r w:rsidR="00002952" w:rsidRPr="222D3392">
        <w:rPr>
          <w:b/>
          <w:bCs/>
        </w:rPr>
        <w:t xml:space="preserve"> Nuorten aikuisten paloturvallisuusosaamisessa on parantamisen varaa, mutta he ovat myös vastaanottavaisia turvallisuusviestinnälle.</w:t>
      </w:r>
      <w:r w:rsidRPr="222D3392">
        <w:rPr>
          <w:b/>
          <w:bCs/>
        </w:rPr>
        <w:t> </w:t>
      </w:r>
      <w:r w:rsidR="00D44E6A" w:rsidRPr="222D3392">
        <w:rPr>
          <w:b/>
          <w:bCs/>
        </w:rPr>
        <w:t xml:space="preserve"> </w:t>
      </w:r>
      <w:r w:rsidR="00002952" w:rsidRPr="222D3392">
        <w:rPr>
          <w:b/>
          <w:bCs/>
          <w:color w:val="FF0000"/>
        </w:rPr>
        <w:t xml:space="preserve">Virke nuorten aikuisten paloturvallisuustilanteesta </w:t>
      </w:r>
      <w:r w:rsidR="00CE79E5" w:rsidRPr="222D3392">
        <w:rPr>
          <w:b/>
          <w:bCs/>
          <w:color w:val="FF0000"/>
        </w:rPr>
        <w:t>XX pelastuslaito</w:t>
      </w:r>
      <w:r w:rsidR="00002952" w:rsidRPr="222D3392">
        <w:rPr>
          <w:b/>
          <w:bCs/>
          <w:color w:val="FF0000"/>
        </w:rPr>
        <w:t>ksen alueelta.</w:t>
      </w:r>
      <w:r w:rsidRPr="222D3392">
        <w:rPr>
          <w:b/>
          <w:bCs/>
        </w:rPr>
        <w:t> </w:t>
      </w:r>
      <w:r w:rsidR="00B661B1" w:rsidRPr="222D3392">
        <w:rPr>
          <w:b/>
          <w:bCs/>
        </w:rPr>
        <w:t xml:space="preserve"> Paloturvallisuusviikkoa vietetään 25.11.–1.12.</w:t>
      </w:r>
    </w:p>
    <w:p w14:paraId="07362339" w14:textId="7F76B3BA" w:rsidR="00E5684C" w:rsidRDefault="00E5684C" w:rsidP="00E5684C">
      <w:r>
        <w:t>Paloturvallisuusviikon tämän vuoden kohderyhmän, omilleen muutta</w:t>
      </w:r>
      <w:r w:rsidR="74E659BD">
        <w:t>neid</w:t>
      </w:r>
      <w:r>
        <w:t>en 18–24</w:t>
      </w:r>
      <w:r w:rsidR="3A3068F4">
        <w:t xml:space="preserve"> </w:t>
      </w:r>
      <w:r>
        <w:t>-vuotia</w:t>
      </w:r>
      <w:r w:rsidR="3D269555">
        <w:t>i</w:t>
      </w:r>
      <w:r>
        <w:t>den</w:t>
      </w:r>
      <w:r w:rsidR="009D57EC">
        <w:t xml:space="preserve"> </w:t>
      </w:r>
      <w:r>
        <w:t xml:space="preserve">paloturvallisuusosaaminen on </w:t>
      </w:r>
      <w:r w:rsidR="009D57EC">
        <w:t xml:space="preserve">kyselytutkimuksen mukaan </w:t>
      </w:r>
      <w:r>
        <w:t xml:space="preserve">huterampaa kuin vanhemmilla ikäryhmillä. </w:t>
      </w:r>
      <w:r w:rsidR="009D57EC">
        <w:t>T</w:t>
      </w:r>
      <w:r>
        <w:t xml:space="preserve">ilanne kuitenkin on sikäli hyvä, että </w:t>
      </w:r>
      <w:r w:rsidR="370BF200" w:rsidRPr="4A477244">
        <w:t>nuoret ovat valmiita vastaanottamaan turvallisuusviestintää</w:t>
      </w:r>
      <w:r>
        <w:t xml:space="preserve">. Maaperä on hedelmällinen, kunhan joku kylvää. </w:t>
      </w:r>
      <w:r w:rsidR="009D57EC">
        <w:t>Siksi Paloturvallisuusviikon kohderyhmänä tänä vuonna ovat juuri omaan kotiinsa muuttaneet nuoret aikuiset.</w:t>
      </w:r>
    </w:p>
    <w:p w14:paraId="258BEA90" w14:textId="7210C3D7" w:rsidR="009D57EC" w:rsidRDefault="009D57EC" w:rsidP="00765CD2">
      <w:r w:rsidRPr="003C615B">
        <w:rPr>
          <w:color w:val="FF0000"/>
        </w:rPr>
        <w:t xml:space="preserve">– </w:t>
      </w:r>
      <w:r>
        <w:rPr>
          <w:color w:val="FF0000"/>
        </w:rPr>
        <w:t>Kommentti nuorten aikuisten paloturvallisuudesta tai Paloturvallisuusviikkoon osallistum</w:t>
      </w:r>
      <w:r w:rsidR="00B661B1">
        <w:rPr>
          <w:color w:val="FF0000"/>
        </w:rPr>
        <w:t>i</w:t>
      </w:r>
      <w:r>
        <w:rPr>
          <w:color w:val="FF0000"/>
        </w:rPr>
        <w:t xml:space="preserve">sesta </w:t>
      </w:r>
      <w:r w:rsidRPr="003C615B">
        <w:rPr>
          <w:color w:val="FF0000"/>
        </w:rPr>
        <w:t>XX</w:t>
      </w:r>
      <w:r>
        <w:rPr>
          <w:color w:val="FF0000"/>
        </w:rPr>
        <w:t xml:space="preserve">:n pelastustoimialueella, </w:t>
      </w:r>
      <w:r w:rsidR="00D30E8E">
        <w:rPr>
          <w:color w:val="FF0000"/>
        </w:rPr>
        <w:t>sanoo</w:t>
      </w:r>
      <w:r>
        <w:rPr>
          <w:color w:val="FF0000"/>
        </w:rPr>
        <w:t xml:space="preserve"> </w:t>
      </w:r>
      <w:r w:rsidRPr="003C615B">
        <w:rPr>
          <w:color w:val="FF0000"/>
        </w:rPr>
        <w:t>NN</w:t>
      </w:r>
      <w:r>
        <w:rPr>
          <w:color w:val="FF0000"/>
        </w:rPr>
        <w:t xml:space="preserve"> </w:t>
      </w:r>
      <w:r w:rsidR="00D30E8E">
        <w:rPr>
          <w:color w:val="FF0000"/>
        </w:rPr>
        <w:t>XX Pelastuslaitokselta</w:t>
      </w:r>
      <w:r w:rsidRPr="003C615B">
        <w:rPr>
          <w:color w:val="FF0000"/>
        </w:rPr>
        <w:t>.</w:t>
      </w:r>
    </w:p>
    <w:p w14:paraId="31639206" w14:textId="253DD491" w:rsidR="00C677BA" w:rsidRDefault="00D30E8E" w:rsidP="00765CD2">
      <w:r>
        <w:t>Koska kampanjan kohderyhmä on</w:t>
      </w:r>
      <w:r w:rsidR="000834F2">
        <w:t xml:space="preserve"> </w:t>
      </w:r>
      <w:r>
        <w:t>nuorta</w:t>
      </w:r>
      <w:r w:rsidR="56B99116">
        <w:t xml:space="preserve"> (</w:t>
      </w:r>
      <w:r w:rsidR="56B99116" w:rsidRPr="4AF8A87F">
        <w:rPr>
          <w:color w:val="7030A0"/>
        </w:rPr>
        <w:t>nuoret</w:t>
      </w:r>
      <w:r w:rsidR="56B99116">
        <w:t>)</w:t>
      </w:r>
      <w:r>
        <w:t xml:space="preserve">, on myös kampanjan viestintä nuorekasta. </w:t>
      </w:r>
      <w:r w:rsidR="00F0237A">
        <w:t>Paloturvallisuusviik</w:t>
      </w:r>
      <w:r w:rsidR="004538C0">
        <w:t xml:space="preserve">on viestiä tuo </w:t>
      </w:r>
      <w:r w:rsidR="00E37F68">
        <w:t xml:space="preserve">mediassa </w:t>
      </w:r>
      <w:r w:rsidR="004538C0">
        <w:t>esiin</w:t>
      </w:r>
      <w:r w:rsidR="00E37F68">
        <w:t xml:space="preserve"> tänäkin vuonna joukko </w:t>
      </w:r>
      <w:r w:rsidR="00002952">
        <w:t>somevaikuttajia</w:t>
      </w:r>
      <w:r w:rsidR="00B0636E">
        <w:t>.</w:t>
      </w:r>
      <w:r w:rsidR="00720C08">
        <w:t xml:space="preserve"> </w:t>
      </w:r>
      <w:r w:rsidR="00035F8C">
        <w:t xml:space="preserve">Mukana ovat </w:t>
      </w:r>
      <w:r w:rsidR="00002952">
        <w:t>Roni Bäck, Jäänyt Banaani ja Diana Rantamäki.</w:t>
      </w:r>
      <w:r w:rsidR="00002952" w:rsidRPr="00616397">
        <w:t xml:space="preserve"> </w:t>
      </w:r>
      <w:r w:rsidR="7FCDC236" w:rsidRPr="00616397">
        <w:t xml:space="preserve">Ei olla </w:t>
      </w:r>
      <w:proofErr w:type="spellStart"/>
      <w:r w:rsidR="7FCDC236" w:rsidRPr="00616397">
        <w:t>liekeis</w:t>
      </w:r>
      <w:proofErr w:type="spellEnd"/>
      <w:r w:rsidR="7FCDC236" w:rsidRPr="00616397">
        <w:t xml:space="preserve"> –</w:t>
      </w:r>
      <w:proofErr w:type="spellStart"/>
      <w:r w:rsidR="7FCDC236" w:rsidRPr="00616397">
        <w:t>realityshow</w:t>
      </w:r>
      <w:proofErr w:type="spellEnd"/>
      <w:r w:rsidR="7FCDC236" w:rsidRPr="00616397">
        <w:t xml:space="preserve"> asettaa heidät turvallisuushaasteiden eteen</w:t>
      </w:r>
      <w:r w:rsidR="002D4AD9" w:rsidRPr="00616397">
        <w:t xml:space="preserve">. Kampanja näkyy vahvasti televisiossa ja sosiaalisessa mediassa. </w:t>
      </w:r>
    </w:p>
    <w:p w14:paraId="05195F8B" w14:textId="28534D9C" w:rsidR="00D30E8E" w:rsidRPr="00D30E8E" w:rsidRDefault="00D30E8E" w:rsidP="00D30E8E">
      <w:pPr>
        <w:pStyle w:val="Heading2"/>
        <w:rPr>
          <w:color w:val="FF0000"/>
        </w:rPr>
      </w:pPr>
      <w:r w:rsidRPr="00D30E8E">
        <w:rPr>
          <w:color w:val="FF0000"/>
        </w:rPr>
        <w:t xml:space="preserve">ZZ maakunnassa vietetään Päivää paloasemalla CC paloasemalla </w:t>
      </w:r>
    </w:p>
    <w:p w14:paraId="4FD39351" w14:textId="737C5D6F" w:rsidR="00120C58" w:rsidRDefault="00120C58" w:rsidP="00120C58">
      <w:r w:rsidRPr="00765CD2">
        <w:t>Paloturvallisuusviikko käynnistyy virallisesti 2</w:t>
      </w:r>
      <w:r>
        <w:t>5</w:t>
      </w:r>
      <w:r w:rsidRPr="00765CD2">
        <w:t>.11. Päivä Paloasemalla -tapa</w:t>
      </w:r>
      <w:r>
        <w:t>h</w:t>
      </w:r>
      <w:r w:rsidRPr="00765CD2">
        <w:t>tumilla.</w:t>
      </w:r>
    </w:p>
    <w:p w14:paraId="02C77C52" w14:textId="23F6ACD6" w:rsidR="00120C58" w:rsidRDefault="00120C58" w:rsidP="00120C58">
      <w:pPr>
        <w:rPr>
          <w:color w:val="FF0000"/>
        </w:rPr>
      </w:pPr>
      <w:r w:rsidRPr="003C615B">
        <w:rPr>
          <w:color w:val="FF0000"/>
        </w:rPr>
        <w:t xml:space="preserve">– </w:t>
      </w:r>
      <w:proofErr w:type="spellStart"/>
      <w:r w:rsidR="00D30E8E">
        <w:rPr>
          <w:color w:val="FF0000"/>
        </w:rPr>
        <w:t>ZZ</w:t>
      </w:r>
      <w:r>
        <w:rPr>
          <w:color w:val="FF0000"/>
        </w:rPr>
        <w:t>:</w:t>
      </w:r>
      <w:r w:rsidR="00D30E8E">
        <w:rPr>
          <w:color w:val="FF0000"/>
        </w:rPr>
        <w:t>ssä</w:t>
      </w:r>
      <w:proofErr w:type="spellEnd"/>
      <w:r>
        <w:rPr>
          <w:color w:val="FF0000"/>
        </w:rPr>
        <w:t xml:space="preserve"> on avoinna </w:t>
      </w:r>
      <w:r w:rsidR="00D30E8E">
        <w:rPr>
          <w:color w:val="FF0000"/>
        </w:rPr>
        <w:t>CC</w:t>
      </w:r>
      <w:r>
        <w:rPr>
          <w:color w:val="FF0000"/>
        </w:rPr>
        <w:t xml:space="preserve"> paloasemaa. Koko perheen iloisessa turvallisuustapahtumassa voi turvallisuustaitoja opetella aivan kädestä pitäen. </w:t>
      </w:r>
      <w:r w:rsidR="00D30E8E">
        <w:rPr>
          <w:color w:val="FF0000"/>
        </w:rPr>
        <w:t>On alkusammutusta, turvallista poistumista hätätilanteessa ja paljon muuta. Paloasemilla kerrotaan myös mahdollisuuksista osallistua palokuntatoimintaan</w:t>
      </w:r>
      <w:r w:rsidRPr="003C615B">
        <w:rPr>
          <w:color w:val="FF0000"/>
        </w:rPr>
        <w:t xml:space="preserve">, </w:t>
      </w:r>
      <w:r w:rsidR="00D30E8E">
        <w:rPr>
          <w:color w:val="FF0000"/>
        </w:rPr>
        <w:t>kertoo</w:t>
      </w:r>
      <w:r>
        <w:rPr>
          <w:color w:val="FF0000"/>
        </w:rPr>
        <w:t xml:space="preserve"> </w:t>
      </w:r>
      <w:r w:rsidRPr="003C615B">
        <w:rPr>
          <w:color w:val="FF0000"/>
        </w:rPr>
        <w:t>NN.</w:t>
      </w:r>
    </w:p>
    <w:p w14:paraId="6FA4F491" w14:textId="57B45E8C" w:rsidR="00035F8C" w:rsidRDefault="00120C58" w:rsidP="00B661B1">
      <w:pPr>
        <w:pStyle w:val="Heading2"/>
      </w:pPr>
      <w:r>
        <w:t>Palovaroitinpäivä</w:t>
      </w:r>
      <w:r w:rsidR="00B661B1">
        <w:t xml:space="preserve">nä kerrotaan uudistuvista palovaroitinsäädöksistä </w:t>
      </w:r>
    </w:p>
    <w:p w14:paraId="5B1E0ED4" w14:textId="0C427A80" w:rsidR="00E5684C" w:rsidRPr="00A0221B" w:rsidRDefault="00E5684C" w:rsidP="00E5684C">
      <w:r w:rsidRPr="00A0221B">
        <w:t xml:space="preserve">Ensi vuoden </w:t>
      </w:r>
      <w:r w:rsidR="3A4544DD" w:rsidRPr="00A0221B">
        <w:t>alussa astuu voimaan laki</w:t>
      </w:r>
      <w:r w:rsidRPr="00A0221B">
        <w:t>, joka siirtää vastuun palovaroittimen kunnosta taloyhtiöille. Asian toteuttamiseen on kahden vuoden siirtymäaika. Käytännössä rakennuksen omistajan on huolehdittava, että palovaroittimet pidetään toimintakunnossa. Huoneiston asukkaan puolestaan on ilmoitettava omistajalle eli taloyhtiölle palovaroittimien vioista.</w:t>
      </w:r>
    </w:p>
    <w:p w14:paraId="7DF92C1B" w14:textId="7BF5F195" w:rsidR="00E5684C" w:rsidRDefault="00B661B1" w:rsidP="00765CD2">
      <w:r w:rsidRPr="003C615B">
        <w:rPr>
          <w:color w:val="FF0000"/>
        </w:rPr>
        <w:t xml:space="preserve">– </w:t>
      </w:r>
      <w:r>
        <w:rPr>
          <w:color w:val="FF0000"/>
        </w:rPr>
        <w:t>Kommentti palovaroitintilanteesta XX pelastuslaitoksen/hyvinvointialueella</w:t>
      </w:r>
      <w:r w:rsidRPr="003C615B">
        <w:rPr>
          <w:color w:val="FF0000"/>
        </w:rPr>
        <w:t xml:space="preserve">, </w:t>
      </w:r>
      <w:r>
        <w:rPr>
          <w:color w:val="FF0000"/>
        </w:rPr>
        <w:t xml:space="preserve">kertoo </w:t>
      </w:r>
      <w:r w:rsidRPr="003C615B">
        <w:rPr>
          <w:color w:val="FF0000"/>
        </w:rPr>
        <w:t>NN.</w:t>
      </w:r>
    </w:p>
    <w:p w14:paraId="32FA852B" w14:textId="77777777" w:rsidR="00120C58" w:rsidRDefault="00120C58" w:rsidP="00765CD2"/>
    <w:p w14:paraId="7299D6EB" w14:textId="2250FF93" w:rsidR="0085576A" w:rsidRDefault="0085576A" w:rsidP="00F4015D">
      <w:pPr>
        <w:pStyle w:val="Heading2"/>
      </w:pPr>
      <w:r>
        <w:t>Lisätietoja:</w:t>
      </w:r>
    </w:p>
    <w:p w14:paraId="186960BA" w14:textId="5C132515" w:rsidR="0085576A" w:rsidRDefault="002E4157" w:rsidP="00765CD2">
      <w:hyperlink r:id="rId8" w:history="1">
        <w:r w:rsidR="00F4015D" w:rsidRPr="00D42760">
          <w:rPr>
            <w:rStyle w:val="Hyperlink"/>
          </w:rPr>
          <w:t>https://paloturvallisuusviikko.fi/</w:t>
        </w:r>
      </w:hyperlink>
    </w:p>
    <w:p w14:paraId="065A2939" w14:textId="214D06FC" w:rsidR="00F4015D" w:rsidRPr="00765CD2" w:rsidRDefault="00F4015D" w:rsidP="00765CD2">
      <w:r>
        <w:rPr>
          <w:color w:val="FF0000"/>
        </w:rPr>
        <w:t>P</w:t>
      </w:r>
      <w:r w:rsidRPr="003C615B">
        <w:rPr>
          <w:color w:val="FF0000"/>
        </w:rPr>
        <w:t>alohenkilö NN</w:t>
      </w:r>
      <w:r>
        <w:rPr>
          <w:color w:val="FF0000"/>
        </w:rPr>
        <w:t>,</w:t>
      </w:r>
      <w:r w:rsidRPr="003C615B">
        <w:rPr>
          <w:color w:val="FF0000"/>
        </w:rPr>
        <w:t xml:space="preserve"> XX:n pelastuslaito</w:t>
      </w:r>
      <w:r>
        <w:rPr>
          <w:color w:val="FF0000"/>
        </w:rPr>
        <w:t xml:space="preserve">s, puh. </w:t>
      </w:r>
      <w:r w:rsidR="00FC3319">
        <w:rPr>
          <w:color w:val="FF0000"/>
        </w:rPr>
        <w:t>012 345 6789</w:t>
      </w:r>
    </w:p>
    <w:p w14:paraId="6FE37747" w14:textId="2FB05799" w:rsidR="0002702E" w:rsidRDefault="0085576A" w:rsidP="00765CD2">
      <w:pPr>
        <w:rPr>
          <w:rStyle w:val="Emphasis"/>
        </w:rPr>
      </w:pPr>
      <w:r>
        <w:rPr>
          <w:rStyle w:val="Emphasis"/>
        </w:rPr>
        <w:t xml:space="preserve">Paloturvallisuusviikkoa koordinoi Suomen Pelastusalan Keskusjärjestö. Yhteistyössä ovat mukana Pelastuslaitokset, Pelastusliitot, sisäministeriö, EHYT ry, </w:t>
      </w:r>
      <w:r w:rsidR="001D131F">
        <w:rPr>
          <w:rStyle w:val="Emphasis"/>
        </w:rPr>
        <w:t xml:space="preserve">EPT-verkosto, </w:t>
      </w:r>
      <w:r>
        <w:rPr>
          <w:rStyle w:val="Emphasis"/>
        </w:rPr>
        <w:t>Kirkkohallitu</w:t>
      </w:r>
      <w:r w:rsidR="001D131F">
        <w:rPr>
          <w:rStyle w:val="Emphasis"/>
        </w:rPr>
        <w:t>s/Diakonia ja yhteiskunta</w:t>
      </w:r>
      <w:r>
        <w:rPr>
          <w:rStyle w:val="Emphasis"/>
        </w:rPr>
        <w:t>, Suomen Kiinteistöliitto, Suomen Omakotiliitto, Suomen Palopäällystöliitto, Nuohousalan Keskusliitto</w:t>
      </w:r>
      <w:r w:rsidR="001D131F">
        <w:rPr>
          <w:rStyle w:val="Emphasis"/>
        </w:rPr>
        <w:t xml:space="preserve"> ja</w:t>
      </w:r>
      <w:r>
        <w:rPr>
          <w:rStyle w:val="Emphasis"/>
        </w:rPr>
        <w:t xml:space="preserve"> Vanhustyön Keskusliitto. Paloturvallisuusviikon rahoittaa Palosuojelurahasto.</w:t>
      </w:r>
    </w:p>
    <w:p w14:paraId="1B1D5709" w14:textId="77777777" w:rsidR="001D131F" w:rsidRPr="00765CD2" w:rsidRDefault="001D131F" w:rsidP="00765CD2"/>
    <w:sectPr w:rsidR="001D131F" w:rsidRPr="00765CD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DA533B"/>
    <w:multiLevelType w:val="multilevel"/>
    <w:tmpl w:val="A44A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E44950"/>
    <w:multiLevelType w:val="multilevel"/>
    <w:tmpl w:val="967C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7567478">
    <w:abstractNumId w:val="1"/>
  </w:num>
  <w:num w:numId="2" w16cid:durableId="366178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7A"/>
    <w:rsid w:val="00002952"/>
    <w:rsid w:val="000043E8"/>
    <w:rsid w:val="00016D6D"/>
    <w:rsid w:val="0002702E"/>
    <w:rsid w:val="00035F8C"/>
    <w:rsid w:val="0004056D"/>
    <w:rsid w:val="00071567"/>
    <w:rsid w:val="000834F2"/>
    <w:rsid w:val="000951CC"/>
    <w:rsid w:val="000960D2"/>
    <w:rsid w:val="000A3860"/>
    <w:rsid w:val="000C735A"/>
    <w:rsid w:val="000E792A"/>
    <w:rsid w:val="00120C58"/>
    <w:rsid w:val="00121156"/>
    <w:rsid w:val="00163373"/>
    <w:rsid w:val="00164B6C"/>
    <w:rsid w:val="0019118A"/>
    <w:rsid w:val="001A0F37"/>
    <w:rsid w:val="001C3C16"/>
    <w:rsid w:val="001D131F"/>
    <w:rsid w:val="001F2B2A"/>
    <w:rsid w:val="00237DC9"/>
    <w:rsid w:val="00260A13"/>
    <w:rsid w:val="00266597"/>
    <w:rsid w:val="00277C49"/>
    <w:rsid w:val="002B76BF"/>
    <w:rsid w:val="002C46EE"/>
    <w:rsid w:val="002D4AD9"/>
    <w:rsid w:val="002F2064"/>
    <w:rsid w:val="00303AE5"/>
    <w:rsid w:val="0031027E"/>
    <w:rsid w:val="00335626"/>
    <w:rsid w:val="0035332B"/>
    <w:rsid w:val="0035406A"/>
    <w:rsid w:val="00357EFC"/>
    <w:rsid w:val="00383146"/>
    <w:rsid w:val="00383CBB"/>
    <w:rsid w:val="00384D93"/>
    <w:rsid w:val="00394F2F"/>
    <w:rsid w:val="003C615B"/>
    <w:rsid w:val="004158BD"/>
    <w:rsid w:val="00416785"/>
    <w:rsid w:val="00425F1F"/>
    <w:rsid w:val="00432C4D"/>
    <w:rsid w:val="0043436D"/>
    <w:rsid w:val="00452113"/>
    <w:rsid w:val="004538C0"/>
    <w:rsid w:val="00463A16"/>
    <w:rsid w:val="00480B8E"/>
    <w:rsid w:val="0048344F"/>
    <w:rsid w:val="004A39BE"/>
    <w:rsid w:val="004D1B07"/>
    <w:rsid w:val="004E3D8A"/>
    <w:rsid w:val="004E6E79"/>
    <w:rsid w:val="00581B61"/>
    <w:rsid w:val="00591FB9"/>
    <w:rsid w:val="00592A21"/>
    <w:rsid w:val="005943BF"/>
    <w:rsid w:val="005B33A8"/>
    <w:rsid w:val="005B47F3"/>
    <w:rsid w:val="005D2D40"/>
    <w:rsid w:val="005F21C1"/>
    <w:rsid w:val="00616397"/>
    <w:rsid w:val="00634925"/>
    <w:rsid w:val="00651F15"/>
    <w:rsid w:val="00671C21"/>
    <w:rsid w:val="00680160"/>
    <w:rsid w:val="006D0671"/>
    <w:rsid w:val="006D7BAD"/>
    <w:rsid w:val="006D7CC7"/>
    <w:rsid w:val="00720C08"/>
    <w:rsid w:val="007429A3"/>
    <w:rsid w:val="00764CF0"/>
    <w:rsid w:val="00765CD2"/>
    <w:rsid w:val="0077714A"/>
    <w:rsid w:val="007838B4"/>
    <w:rsid w:val="007973A3"/>
    <w:rsid w:val="007A4A77"/>
    <w:rsid w:val="007B756E"/>
    <w:rsid w:val="007C3E99"/>
    <w:rsid w:val="007E1E7F"/>
    <w:rsid w:val="007E2C28"/>
    <w:rsid w:val="00807F37"/>
    <w:rsid w:val="00816C84"/>
    <w:rsid w:val="008252CB"/>
    <w:rsid w:val="008418C6"/>
    <w:rsid w:val="0085576A"/>
    <w:rsid w:val="008778BA"/>
    <w:rsid w:val="008A1799"/>
    <w:rsid w:val="008C2136"/>
    <w:rsid w:val="009076F2"/>
    <w:rsid w:val="00914EB3"/>
    <w:rsid w:val="009258A6"/>
    <w:rsid w:val="00925E7B"/>
    <w:rsid w:val="009D57EC"/>
    <w:rsid w:val="009D76F0"/>
    <w:rsid w:val="009E3FAD"/>
    <w:rsid w:val="00A0221B"/>
    <w:rsid w:val="00A07415"/>
    <w:rsid w:val="00A2673E"/>
    <w:rsid w:val="00A34159"/>
    <w:rsid w:val="00A34F31"/>
    <w:rsid w:val="00AA6922"/>
    <w:rsid w:val="00AD3DD9"/>
    <w:rsid w:val="00B0636E"/>
    <w:rsid w:val="00B464EA"/>
    <w:rsid w:val="00B53642"/>
    <w:rsid w:val="00B661B1"/>
    <w:rsid w:val="00BA0845"/>
    <w:rsid w:val="00BA3302"/>
    <w:rsid w:val="00BA7D11"/>
    <w:rsid w:val="00BE0D87"/>
    <w:rsid w:val="00C677BA"/>
    <w:rsid w:val="00C70DE6"/>
    <w:rsid w:val="00C95321"/>
    <w:rsid w:val="00CA0A6E"/>
    <w:rsid w:val="00CA6550"/>
    <w:rsid w:val="00CB1AD2"/>
    <w:rsid w:val="00CB7C2B"/>
    <w:rsid w:val="00CD2709"/>
    <w:rsid w:val="00CE79E5"/>
    <w:rsid w:val="00D04B7C"/>
    <w:rsid w:val="00D20A21"/>
    <w:rsid w:val="00D30E8E"/>
    <w:rsid w:val="00D41645"/>
    <w:rsid w:val="00D44E6A"/>
    <w:rsid w:val="00D9239B"/>
    <w:rsid w:val="00E232EF"/>
    <w:rsid w:val="00E37F68"/>
    <w:rsid w:val="00E40F01"/>
    <w:rsid w:val="00E5684C"/>
    <w:rsid w:val="00E6495C"/>
    <w:rsid w:val="00E83BE2"/>
    <w:rsid w:val="00EB2EC9"/>
    <w:rsid w:val="00F01E83"/>
    <w:rsid w:val="00F0237A"/>
    <w:rsid w:val="00F03701"/>
    <w:rsid w:val="00F17910"/>
    <w:rsid w:val="00F301D5"/>
    <w:rsid w:val="00F36015"/>
    <w:rsid w:val="00F4015D"/>
    <w:rsid w:val="00F467D2"/>
    <w:rsid w:val="00F60B25"/>
    <w:rsid w:val="00F63C2B"/>
    <w:rsid w:val="00F74543"/>
    <w:rsid w:val="00FB312C"/>
    <w:rsid w:val="00FC3319"/>
    <w:rsid w:val="00FD7626"/>
    <w:rsid w:val="00FE5CEB"/>
    <w:rsid w:val="01F0AB58"/>
    <w:rsid w:val="02DF80B5"/>
    <w:rsid w:val="08BF45B0"/>
    <w:rsid w:val="0ABA6FA9"/>
    <w:rsid w:val="0D7ABD66"/>
    <w:rsid w:val="0DADA49D"/>
    <w:rsid w:val="17653794"/>
    <w:rsid w:val="222D3392"/>
    <w:rsid w:val="270E1C91"/>
    <w:rsid w:val="2A1E1733"/>
    <w:rsid w:val="31669BFB"/>
    <w:rsid w:val="370BF200"/>
    <w:rsid w:val="3A3068F4"/>
    <w:rsid w:val="3A4544DD"/>
    <w:rsid w:val="3C5DCA54"/>
    <w:rsid w:val="3D269555"/>
    <w:rsid w:val="44009183"/>
    <w:rsid w:val="47A8C665"/>
    <w:rsid w:val="47F35A79"/>
    <w:rsid w:val="4A477244"/>
    <w:rsid w:val="4AF8A87F"/>
    <w:rsid w:val="5052FAB2"/>
    <w:rsid w:val="56B99116"/>
    <w:rsid w:val="59774D28"/>
    <w:rsid w:val="60BCD802"/>
    <w:rsid w:val="6270C143"/>
    <w:rsid w:val="6FD979C6"/>
    <w:rsid w:val="74E659BD"/>
    <w:rsid w:val="77AE2A58"/>
    <w:rsid w:val="7FCDC23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918A"/>
  <w15:chartTrackingRefBased/>
  <w15:docId w15:val="{54C01972-2601-4992-A7CD-6631C802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74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01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5CD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765CD2"/>
  </w:style>
  <w:style w:type="character" w:customStyle="1" w:styleId="eop">
    <w:name w:val="eop"/>
    <w:basedOn w:val="DefaultParagraphFont"/>
    <w:rsid w:val="00765CD2"/>
  </w:style>
  <w:style w:type="character" w:customStyle="1" w:styleId="spellingerror">
    <w:name w:val="spellingerror"/>
    <w:basedOn w:val="DefaultParagraphFont"/>
    <w:rsid w:val="00765CD2"/>
  </w:style>
  <w:style w:type="character" w:customStyle="1" w:styleId="contextualspellingandgrammarerror">
    <w:name w:val="contextualspellingandgrammarerror"/>
    <w:basedOn w:val="DefaultParagraphFont"/>
    <w:rsid w:val="00765CD2"/>
  </w:style>
  <w:style w:type="paragraph" w:styleId="NoSpacing">
    <w:name w:val="No Spacing"/>
    <w:uiPriority w:val="1"/>
    <w:qFormat/>
    <w:rsid w:val="00765CD2"/>
    <w:pPr>
      <w:spacing w:after="0" w:line="240" w:lineRule="auto"/>
    </w:pPr>
  </w:style>
  <w:style w:type="character" w:customStyle="1" w:styleId="Heading1Char">
    <w:name w:val="Heading 1 Char"/>
    <w:basedOn w:val="DefaultParagraphFont"/>
    <w:link w:val="Heading1"/>
    <w:uiPriority w:val="9"/>
    <w:rsid w:val="00A0741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17910"/>
    <w:rPr>
      <w:color w:val="0563C1" w:themeColor="hyperlink"/>
      <w:u w:val="single"/>
    </w:rPr>
  </w:style>
  <w:style w:type="character" w:styleId="UnresolvedMention">
    <w:name w:val="Unresolved Mention"/>
    <w:basedOn w:val="DefaultParagraphFont"/>
    <w:uiPriority w:val="99"/>
    <w:semiHidden/>
    <w:unhideWhenUsed/>
    <w:rsid w:val="00F17910"/>
    <w:rPr>
      <w:color w:val="605E5C"/>
      <w:shd w:val="clear" w:color="auto" w:fill="E1DFDD"/>
    </w:rPr>
  </w:style>
  <w:style w:type="character" w:styleId="Emphasis">
    <w:name w:val="Emphasis"/>
    <w:basedOn w:val="DefaultParagraphFont"/>
    <w:uiPriority w:val="20"/>
    <w:qFormat/>
    <w:rsid w:val="0085576A"/>
    <w:rPr>
      <w:i/>
      <w:iCs/>
    </w:rPr>
  </w:style>
  <w:style w:type="character" w:customStyle="1" w:styleId="Heading2Char">
    <w:name w:val="Heading 2 Char"/>
    <w:basedOn w:val="DefaultParagraphFont"/>
    <w:link w:val="Heading2"/>
    <w:uiPriority w:val="9"/>
    <w:rsid w:val="00F4015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23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2830829">
      <w:bodyDiv w:val="1"/>
      <w:marLeft w:val="0"/>
      <w:marRight w:val="0"/>
      <w:marTop w:val="0"/>
      <w:marBottom w:val="0"/>
      <w:divBdr>
        <w:top w:val="none" w:sz="0" w:space="0" w:color="auto"/>
        <w:left w:val="none" w:sz="0" w:space="0" w:color="auto"/>
        <w:bottom w:val="none" w:sz="0" w:space="0" w:color="auto"/>
        <w:right w:val="none" w:sz="0" w:space="0" w:color="auto"/>
      </w:divBdr>
      <w:divsChild>
        <w:div w:id="21707248">
          <w:marLeft w:val="0"/>
          <w:marRight w:val="0"/>
          <w:marTop w:val="0"/>
          <w:marBottom w:val="0"/>
          <w:divBdr>
            <w:top w:val="none" w:sz="0" w:space="0" w:color="auto"/>
            <w:left w:val="none" w:sz="0" w:space="0" w:color="auto"/>
            <w:bottom w:val="none" w:sz="0" w:space="0" w:color="auto"/>
            <w:right w:val="none" w:sz="0" w:space="0" w:color="auto"/>
          </w:divBdr>
        </w:div>
        <w:div w:id="41560459">
          <w:marLeft w:val="0"/>
          <w:marRight w:val="0"/>
          <w:marTop w:val="0"/>
          <w:marBottom w:val="0"/>
          <w:divBdr>
            <w:top w:val="none" w:sz="0" w:space="0" w:color="auto"/>
            <w:left w:val="none" w:sz="0" w:space="0" w:color="auto"/>
            <w:bottom w:val="none" w:sz="0" w:space="0" w:color="auto"/>
            <w:right w:val="none" w:sz="0" w:space="0" w:color="auto"/>
          </w:divBdr>
        </w:div>
        <w:div w:id="113720422">
          <w:marLeft w:val="0"/>
          <w:marRight w:val="0"/>
          <w:marTop w:val="0"/>
          <w:marBottom w:val="0"/>
          <w:divBdr>
            <w:top w:val="none" w:sz="0" w:space="0" w:color="auto"/>
            <w:left w:val="none" w:sz="0" w:space="0" w:color="auto"/>
            <w:bottom w:val="none" w:sz="0" w:space="0" w:color="auto"/>
            <w:right w:val="none" w:sz="0" w:space="0" w:color="auto"/>
          </w:divBdr>
        </w:div>
        <w:div w:id="137429682">
          <w:marLeft w:val="0"/>
          <w:marRight w:val="0"/>
          <w:marTop w:val="0"/>
          <w:marBottom w:val="0"/>
          <w:divBdr>
            <w:top w:val="none" w:sz="0" w:space="0" w:color="auto"/>
            <w:left w:val="none" w:sz="0" w:space="0" w:color="auto"/>
            <w:bottom w:val="none" w:sz="0" w:space="0" w:color="auto"/>
            <w:right w:val="none" w:sz="0" w:space="0" w:color="auto"/>
          </w:divBdr>
        </w:div>
        <w:div w:id="420837830">
          <w:marLeft w:val="0"/>
          <w:marRight w:val="0"/>
          <w:marTop w:val="0"/>
          <w:marBottom w:val="0"/>
          <w:divBdr>
            <w:top w:val="none" w:sz="0" w:space="0" w:color="auto"/>
            <w:left w:val="none" w:sz="0" w:space="0" w:color="auto"/>
            <w:bottom w:val="none" w:sz="0" w:space="0" w:color="auto"/>
            <w:right w:val="none" w:sz="0" w:space="0" w:color="auto"/>
          </w:divBdr>
        </w:div>
        <w:div w:id="573203026">
          <w:marLeft w:val="0"/>
          <w:marRight w:val="0"/>
          <w:marTop w:val="0"/>
          <w:marBottom w:val="0"/>
          <w:divBdr>
            <w:top w:val="none" w:sz="0" w:space="0" w:color="auto"/>
            <w:left w:val="none" w:sz="0" w:space="0" w:color="auto"/>
            <w:bottom w:val="none" w:sz="0" w:space="0" w:color="auto"/>
            <w:right w:val="none" w:sz="0" w:space="0" w:color="auto"/>
          </w:divBdr>
        </w:div>
        <w:div w:id="657269837">
          <w:marLeft w:val="0"/>
          <w:marRight w:val="0"/>
          <w:marTop w:val="0"/>
          <w:marBottom w:val="0"/>
          <w:divBdr>
            <w:top w:val="none" w:sz="0" w:space="0" w:color="auto"/>
            <w:left w:val="none" w:sz="0" w:space="0" w:color="auto"/>
            <w:bottom w:val="none" w:sz="0" w:space="0" w:color="auto"/>
            <w:right w:val="none" w:sz="0" w:space="0" w:color="auto"/>
          </w:divBdr>
        </w:div>
        <w:div w:id="799955468">
          <w:marLeft w:val="0"/>
          <w:marRight w:val="0"/>
          <w:marTop w:val="0"/>
          <w:marBottom w:val="0"/>
          <w:divBdr>
            <w:top w:val="none" w:sz="0" w:space="0" w:color="auto"/>
            <w:left w:val="none" w:sz="0" w:space="0" w:color="auto"/>
            <w:bottom w:val="none" w:sz="0" w:space="0" w:color="auto"/>
            <w:right w:val="none" w:sz="0" w:space="0" w:color="auto"/>
          </w:divBdr>
        </w:div>
        <w:div w:id="864563692">
          <w:marLeft w:val="0"/>
          <w:marRight w:val="0"/>
          <w:marTop w:val="0"/>
          <w:marBottom w:val="0"/>
          <w:divBdr>
            <w:top w:val="none" w:sz="0" w:space="0" w:color="auto"/>
            <w:left w:val="none" w:sz="0" w:space="0" w:color="auto"/>
            <w:bottom w:val="none" w:sz="0" w:space="0" w:color="auto"/>
            <w:right w:val="none" w:sz="0" w:space="0" w:color="auto"/>
          </w:divBdr>
        </w:div>
        <w:div w:id="883294669">
          <w:marLeft w:val="0"/>
          <w:marRight w:val="0"/>
          <w:marTop w:val="0"/>
          <w:marBottom w:val="0"/>
          <w:divBdr>
            <w:top w:val="none" w:sz="0" w:space="0" w:color="auto"/>
            <w:left w:val="none" w:sz="0" w:space="0" w:color="auto"/>
            <w:bottom w:val="none" w:sz="0" w:space="0" w:color="auto"/>
            <w:right w:val="none" w:sz="0" w:space="0" w:color="auto"/>
          </w:divBdr>
        </w:div>
        <w:div w:id="948273093">
          <w:marLeft w:val="0"/>
          <w:marRight w:val="0"/>
          <w:marTop w:val="0"/>
          <w:marBottom w:val="0"/>
          <w:divBdr>
            <w:top w:val="none" w:sz="0" w:space="0" w:color="auto"/>
            <w:left w:val="none" w:sz="0" w:space="0" w:color="auto"/>
            <w:bottom w:val="none" w:sz="0" w:space="0" w:color="auto"/>
            <w:right w:val="none" w:sz="0" w:space="0" w:color="auto"/>
          </w:divBdr>
        </w:div>
        <w:div w:id="1075906004">
          <w:marLeft w:val="0"/>
          <w:marRight w:val="0"/>
          <w:marTop w:val="0"/>
          <w:marBottom w:val="0"/>
          <w:divBdr>
            <w:top w:val="none" w:sz="0" w:space="0" w:color="auto"/>
            <w:left w:val="none" w:sz="0" w:space="0" w:color="auto"/>
            <w:bottom w:val="none" w:sz="0" w:space="0" w:color="auto"/>
            <w:right w:val="none" w:sz="0" w:space="0" w:color="auto"/>
          </w:divBdr>
          <w:divsChild>
            <w:div w:id="204562525">
              <w:marLeft w:val="0"/>
              <w:marRight w:val="0"/>
              <w:marTop w:val="0"/>
              <w:marBottom w:val="0"/>
              <w:divBdr>
                <w:top w:val="none" w:sz="0" w:space="0" w:color="auto"/>
                <w:left w:val="none" w:sz="0" w:space="0" w:color="auto"/>
                <w:bottom w:val="none" w:sz="0" w:space="0" w:color="auto"/>
                <w:right w:val="none" w:sz="0" w:space="0" w:color="auto"/>
              </w:divBdr>
            </w:div>
            <w:div w:id="525481754">
              <w:marLeft w:val="0"/>
              <w:marRight w:val="0"/>
              <w:marTop w:val="0"/>
              <w:marBottom w:val="0"/>
              <w:divBdr>
                <w:top w:val="none" w:sz="0" w:space="0" w:color="auto"/>
                <w:left w:val="none" w:sz="0" w:space="0" w:color="auto"/>
                <w:bottom w:val="none" w:sz="0" w:space="0" w:color="auto"/>
                <w:right w:val="none" w:sz="0" w:space="0" w:color="auto"/>
              </w:divBdr>
            </w:div>
            <w:div w:id="958688364">
              <w:marLeft w:val="0"/>
              <w:marRight w:val="0"/>
              <w:marTop w:val="0"/>
              <w:marBottom w:val="0"/>
              <w:divBdr>
                <w:top w:val="none" w:sz="0" w:space="0" w:color="auto"/>
                <w:left w:val="none" w:sz="0" w:space="0" w:color="auto"/>
                <w:bottom w:val="none" w:sz="0" w:space="0" w:color="auto"/>
                <w:right w:val="none" w:sz="0" w:space="0" w:color="auto"/>
              </w:divBdr>
            </w:div>
            <w:div w:id="1764641304">
              <w:marLeft w:val="0"/>
              <w:marRight w:val="0"/>
              <w:marTop w:val="0"/>
              <w:marBottom w:val="0"/>
              <w:divBdr>
                <w:top w:val="none" w:sz="0" w:space="0" w:color="auto"/>
                <w:left w:val="none" w:sz="0" w:space="0" w:color="auto"/>
                <w:bottom w:val="none" w:sz="0" w:space="0" w:color="auto"/>
                <w:right w:val="none" w:sz="0" w:space="0" w:color="auto"/>
              </w:divBdr>
            </w:div>
            <w:div w:id="2063677329">
              <w:marLeft w:val="0"/>
              <w:marRight w:val="0"/>
              <w:marTop w:val="0"/>
              <w:marBottom w:val="0"/>
              <w:divBdr>
                <w:top w:val="none" w:sz="0" w:space="0" w:color="auto"/>
                <w:left w:val="none" w:sz="0" w:space="0" w:color="auto"/>
                <w:bottom w:val="none" w:sz="0" w:space="0" w:color="auto"/>
                <w:right w:val="none" w:sz="0" w:space="0" w:color="auto"/>
              </w:divBdr>
            </w:div>
          </w:divsChild>
        </w:div>
        <w:div w:id="1088305768">
          <w:marLeft w:val="0"/>
          <w:marRight w:val="0"/>
          <w:marTop w:val="0"/>
          <w:marBottom w:val="0"/>
          <w:divBdr>
            <w:top w:val="none" w:sz="0" w:space="0" w:color="auto"/>
            <w:left w:val="none" w:sz="0" w:space="0" w:color="auto"/>
            <w:bottom w:val="none" w:sz="0" w:space="0" w:color="auto"/>
            <w:right w:val="none" w:sz="0" w:space="0" w:color="auto"/>
          </w:divBdr>
        </w:div>
        <w:div w:id="1102650149">
          <w:marLeft w:val="0"/>
          <w:marRight w:val="0"/>
          <w:marTop w:val="0"/>
          <w:marBottom w:val="0"/>
          <w:divBdr>
            <w:top w:val="none" w:sz="0" w:space="0" w:color="auto"/>
            <w:left w:val="none" w:sz="0" w:space="0" w:color="auto"/>
            <w:bottom w:val="none" w:sz="0" w:space="0" w:color="auto"/>
            <w:right w:val="none" w:sz="0" w:space="0" w:color="auto"/>
          </w:divBdr>
        </w:div>
        <w:div w:id="1107434024">
          <w:marLeft w:val="0"/>
          <w:marRight w:val="0"/>
          <w:marTop w:val="0"/>
          <w:marBottom w:val="0"/>
          <w:divBdr>
            <w:top w:val="none" w:sz="0" w:space="0" w:color="auto"/>
            <w:left w:val="none" w:sz="0" w:space="0" w:color="auto"/>
            <w:bottom w:val="none" w:sz="0" w:space="0" w:color="auto"/>
            <w:right w:val="none" w:sz="0" w:space="0" w:color="auto"/>
          </w:divBdr>
        </w:div>
        <w:div w:id="1135370893">
          <w:marLeft w:val="0"/>
          <w:marRight w:val="0"/>
          <w:marTop w:val="0"/>
          <w:marBottom w:val="0"/>
          <w:divBdr>
            <w:top w:val="none" w:sz="0" w:space="0" w:color="auto"/>
            <w:left w:val="none" w:sz="0" w:space="0" w:color="auto"/>
            <w:bottom w:val="none" w:sz="0" w:space="0" w:color="auto"/>
            <w:right w:val="none" w:sz="0" w:space="0" w:color="auto"/>
          </w:divBdr>
        </w:div>
        <w:div w:id="1149400509">
          <w:marLeft w:val="0"/>
          <w:marRight w:val="0"/>
          <w:marTop w:val="0"/>
          <w:marBottom w:val="0"/>
          <w:divBdr>
            <w:top w:val="none" w:sz="0" w:space="0" w:color="auto"/>
            <w:left w:val="none" w:sz="0" w:space="0" w:color="auto"/>
            <w:bottom w:val="none" w:sz="0" w:space="0" w:color="auto"/>
            <w:right w:val="none" w:sz="0" w:space="0" w:color="auto"/>
          </w:divBdr>
        </w:div>
        <w:div w:id="1150631143">
          <w:marLeft w:val="0"/>
          <w:marRight w:val="0"/>
          <w:marTop w:val="0"/>
          <w:marBottom w:val="0"/>
          <w:divBdr>
            <w:top w:val="none" w:sz="0" w:space="0" w:color="auto"/>
            <w:left w:val="none" w:sz="0" w:space="0" w:color="auto"/>
            <w:bottom w:val="none" w:sz="0" w:space="0" w:color="auto"/>
            <w:right w:val="none" w:sz="0" w:space="0" w:color="auto"/>
          </w:divBdr>
        </w:div>
        <w:div w:id="1218735967">
          <w:marLeft w:val="0"/>
          <w:marRight w:val="0"/>
          <w:marTop w:val="0"/>
          <w:marBottom w:val="0"/>
          <w:divBdr>
            <w:top w:val="none" w:sz="0" w:space="0" w:color="auto"/>
            <w:left w:val="none" w:sz="0" w:space="0" w:color="auto"/>
            <w:bottom w:val="none" w:sz="0" w:space="0" w:color="auto"/>
            <w:right w:val="none" w:sz="0" w:space="0" w:color="auto"/>
          </w:divBdr>
        </w:div>
        <w:div w:id="1226993258">
          <w:marLeft w:val="0"/>
          <w:marRight w:val="0"/>
          <w:marTop w:val="0"/>
          <w:marBottom w:val="0"/>
          <w:divBdr>
            <w:top w:val="none" w:sz="0" w:space="0" w:color="auto"/>
            <w:left w:val="none" w:sz="0" w:space="0" w:color="auto"/>
            <w:bottom w:val="none" w:sz="0" w:space="0" w:color="auto"/>
            <w:right w:val="none" w:sz="0" w:space="0" w:color="auto"/>
          </w:divBdr>
        </w:div>
        <w:div w:id="1325014777">
          <w:marLeft w:val="0"/>
          <w:marRight w:val="0"/>
          <w:marTop w:val="0"/>
          <w:marBottom w:val="0"/>
          <w:divBdr>
            <w:top w:val="none" w:sz="0" w:space="0" w:color="auto"/>
            <w:left w:val="none" w:sz="0" w:space="0" w:color="auto"/>
            <w:bottom w:val="none" w:sz="0" w:space="0" w:color="auto"/>
            <w:right w:val="none" w:sz="0" w:space="0" w:color="auto"/>
          </w:divBdr>
        </w:div>
        <w:div w:id="1364556462">
          <w:marLeft w:val="0"/>
          <w:marRight w:val="0"/>
          <w:marTop w:val="0"/>
          <w:marBottom w:val="0"/>
          <w:divBdr>
            <w:top w:val="none" w:sz="0" w:space="0" w:color="auto"/>
            <w:left w:val="none" w:sz="0" w:space="0" w:color="auto"/>
            <w:bottom w:val="none" w:sz="0" w:space="0" w:color="auto"/>
            <w:right w:val="none" w:sz="0" w:space="0" w:color="auto"/>
          </w:divBdr>
        </w:div>
        <w:div w:id="1433742192">
          <w:marLeft w:val="0"/>
          <w:marRight w:val="0"/>
          <w:marTop w:val="0"/>
          <w:marBottom w:val="0"/>
          <w:divBdr>
            <w:top w:val="none" w:sz="0" w:space="0" w:color="auto"/>
            <w:left w:val="none" w:sz="0" w:space="0" w:color="auto"/>
            <w:bottom w:val="none" w:sz="0" w:space="0" w:color="auto"/>
            <w:right w:val="none" w:sz="0" w:space="0" w:color="auto"/>
          </w:divBdr>
        </w:div>
        <w:div w:id="1442383654">
          <w:marLeft w:val="0"/>
          <w:marRight w:val="0"/>
          <w:marTop w:val="0"/>
          <w:marBottom w:val="0"/>
          <w:divBdr>
            <w:top w:val="none" w:sz="0" w:space="0" w:color="auto"/>
            <w:left w:val="none" w:sz="0" w:space="0" w:color="auto"/>
            <w:bottom w:val="none" w:sz="0" w:space="0" w:color="auto"/>
            <w:right w:val="none" w:sz="0" w:space="0" w:color="auto"/>
          </w:divBdr>
          <w:divsChild>
            <w:div w:id="215240955">
              <w:marLeft w:val="0"/>
              <w:marRight w:val="0"/>
              <w:marTop w:val="0"/>
              <w:marBottom w:val="0"/>
              <w:divBdr>
                <w:top w:val="none" w:sz="0" w:space="0" w:color="auto"/>
                <w:left w:val="none" w:sz="0" w:space="0" w:color="auto"/>
                <w:bottom w:val="none" w:sz="0" w:space="0" w:color="auto"/>
                <w:right w:val="none" w:sz="0" w:space="0" w:color="auto"/>
              </w:divBdr>
            </w:div>
            <w:div w:id="1457142922">
              <w:marLeft w:val="0"/>
              <w:marRight w:val="0"/>
              <w:marTop w:val="0"/>
              <w:marBottom w:val="0"/>
              <w:divBdr>
                <w:top w:val="none" w:sz="0" w:space="0" w:color="auto"/>
                <w:left w:val="none" w:sz="0" w:space="0" w:color="auto"/>
                <w:bottom w:val="none" w:sz="0" w:space="0" w:color="auto"/>
                <w:right w:val="none" w:sz="0" w:space="0" w:color="auto"/>
              </w:divBdr>
            </w:div>
            <w:div w:id="1582447455">
              <w:marLeft w:val="0"/>
              <w:marRight w:val="0"/>
              <w:marTop w:val="0"/>
              <w:marBottom w:val="0"/>
              <w:divBdr>
                <w:top w:val="none" w:sz="0" w:space="0" w:color="auto"/>
                <w:left w:val="none" w:sz="0" w:space="0" w:color="auto"/>
                <w:bottom w:val="none" w:sz="0" w:space="0" w:color="auto"/>
                <w:right w:val="none" w:sz="0" w:space="0" w:color="auto"/>
              </w:divBdr>
            </w:div>
          </w:divsChild>
        </w:div>
        <w:div w:id="1613004756">
          <w:marLeft w:val="0"/>
          <w:marRight w:val="0"/>
          <w:marTop w:val="0"/>
          <w:marBottom w:val="0"/>
          <w:divBdr>
            <w:top w:val="none" w:sz="0" w:space="0" w:color="auto"/>
            <w:left w:val="none" w:sz="0" w:space="0" w:color="auto"/>
            <w:bottom w:val="none" w:sz="0" w:space="0" w:color="auto"/>
            <w:right w:val="none" w:sz="0" w:space="0" w:color="auto"/>
          </w:divBdr>
        </w:div>
        <w:div w:id="1628662973">
          <w:marLeft w:val="0"/>
          <w:marRight w:val="0"/>
          <w:marTop w:val="0"/>
          <w:marBottom w:val="0"/>
          <w:divBdr>
            <w:top w:val="none" w:sz="0" w:space="0" w:color="auto"/>
            <w:left w:val="none" w:sz="0" w:space="0" w:color="auto"/>
            <w:bottom w:val="none" w:sz="0" w:space="0" w:color="auto"/>
            <w:right w:val="none" w:sz="0" w:space="0" w:color="auto"/>
          </w:divBdr>
        </w:div>
        <w:div w:id="1816099460">
          <w:marLeft w:val="0"/>
          <w:marRight w:val="0"/>
          <w:marTop w:val="0"/>
          <w:marBottom w:val="0"/>
          <w:divBdr>
            <w:top w:val="none" w:sz="0" w:space="0" w:color="auto"/>
            <w:left w:val="none" w:sz="0" w:space="0" w:color="auto"/>
            <w:bottom w:val="none" w:sz="0" w:space="0" w:color="auto"/>
            <w:right w:val="none" w:sz="0" w:space="0" w:color="auto"/>
          </w:divBdr>
        </w:div>
        <w:div w:id="1963419001">
          <w:marLeft w:val="0"/>
          <w:marRight w:val="0"/>
          <w:marTop w:val="0"/>
          <w:marBottom w:val="0"/>
          <w:divBdr>
            <w:top w:val="none" w:sz="0" w:space="0" w:color="auto"/>
            <w:left w:val="none" w:sz="0" w:space="0" w:color="auto"/>
            <w:bottom w:val="none" w:sz="0" w:space="0" w:color="auto"/>
            <w:right w:val="none" w:sz="0" w:space="0" w:color="auto"/>
          </w:divBdr>
        </w:div>
        <w:div w:id="2014726063">
          <w:marLeft w:val="0"/>
          <w:marRight w:val="0"/>
          <w:marTop w:val="0"/>
          <w:marBottom w:val="0"/>
          <w:divBdr>
            <w:top w:val="none" w:sz="0" w:space="0" w:color="auto"/>
            <w:left w:val="none" w:sz="0" w:space="0" w:color="auto"/>
            <w:bottom w:val="none" w:sz="0" w:space="0" w:color="auto"/>
            <w:right w:val="none" w:sz="0" w:space="0" w:color="auto"/>
          </w:divBdr>
        </w:div>
        <w:div w:id="2056343362">
          <w:marLeft w:val="0"/>
          <w:marRight w:val="0"/>
          <w:marTop w:val="0"/>
          <w:marBottom w:val="0"/>
          <w:divBdr>
            <w:top w:val="none" w:sz="0" w:space="0" w:color="auto"/>
            <w:left w:val="none" w:sz="0" w:space="0" w:color="auto"/>
            <w:bottom w:val="none" w:sz="0" w:space="0" w:color="auto"/>
            <w:right w:val="none" w:sz="0" w:space="0" w:color="auto"/>
          </w:divBdr>
        </w:div>
        <w:div w:id="212776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oturvallisuusviikko.f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765cdc-abc9-48d8-aea7-e6a82d32db13">
      <Terms xmlns="http://schemas.microsoft.com/office/infopath/2007/PartnerControls"/>
    </lcf76f155ced4ddcb4097134ff3c332f>
    <TaxCatchAll xmlns="2372e2c3-d7a9-4c6c-861f-4002f20d5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9D598C4C434A2C4FAD89E369B7058FBB" ma:contentTypeVersion="18" ma:contentTypeDescription="Luo uusi asiakirja." ma:contentTypeScope="" ma:versionID="99c59b4afc7b4c8484e122392d7c1f75">
  <xsd:schema xmlns:xsd="http://www.w3.org/2001/XMLSchema" xmlns:xs="http://www.w3.org/2001/XMLSchema" xmlns:p="http://schemas.microsoft.com/office/2006/metadata/properties" xmlns:ns2="ba765cdc-abc9-48d8-aea7-e6a82d32db13" xmlns:ns3="2372e2c3-d7a9-4c6c-861f-4002f20d5286" targetNamespace="http://schemas.microsoft.com/office/2006/metadata/properties" ma:root="true" ma:fieldsID="509d89921868f6f9c64afad2d64d724c" ns2:_="" ns3:_="">
    <xsd:import namespace="ba765cdc-abc9-48d8-aea7-e6a82d32db13"/>
    <xsd:import namespace="2372e2c3-d7a9-4c6c-861f-4002f20d5286"/>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65cdc-abc9-48d8-aea7-e6a82d32d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d52f20c5-43c1-4440-8deb-aecfae83f030"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2e2c3-d7a9-4c6c-861f-4002f20d5286"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6337b46b-afcf-4551-8e0a-14612c33cd98}" ma:internalName="TaxCatchAll" ma:showField="CatchAllData" ma:web="2372e2c3-d7a9-4c6c-861f-4002f20d52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C93B7-C2A1-4914-8E4D-92FC468178AB}">
  <ds:schemaRefs>
    <ds:schemaRef ds:uri="http://schemas.microsoft.com/sharepoint/v3/contenttype/forms"/>
  </ds:schemaRefs>
</ds:datastoreItem>
</file>

<file path=customXml/itemProps2.xml><?xml version="1.0" encoding="utf-8"?>
<ds:datastoreItem xmlns:ds="http://schemas.openxmlformats.org/officeDocument/2006/customXml" ds:itemID="{B87241BF-ECB7-4440-9185-44B6EA63AD08}">
  <ds:schemaRefs>
    <ds:schemaRef ds:uri="http://schemas.microsoft.com/office/2006/metadata/properties"/>
    <ds:schemaRef ds:uri="http://schemas.microsoft.com/office/infopath/2007/PartnerControls"/>
    <ds:schemaRef ds:uri="ba765cdc-abc9-48d8-aea7-e6a82d32db13"/>
    <ds:schemaRef ds:uri="2372e2c3-d7a9-4c6c-861f-4002f20d5286"/>
  </ds:schemaRefs>
</ds:datastoreItem>
</file>

<file path=customXml/itemProps3.xml><?xml version="1.0" encoding="utf-8"?>
<ds:datastoreItem xmlns:ds="http://schemas.openxmlformats.org/officeDocument/2006/customXml" ds:itemID="{1A647FF2-9BDE-4F21-95F5-1CAED19BF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65cdc-abc9-48d8-aea7-e6a82d32db13"/>
    <ds:schemaRef ds:uri="2372e2c3-d7a9-4c6c-861f-4002f20d5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452</Words>
  <Characters>2578</Characters>
  <Application>Microsoft Office Word</Application>
  <DocSecurity>4</DocSecurity>
  <Lines>21</Lines>
  <Paragraphs>6</Paragraphs>
  <ScaleCrop>false</ScaleCrop>
  <Company/>
  <LinksUpToDate>false</LinksUpToDate>
  <CharactersWithSpaces>3024</CharactersWithSpaces>
  <SharedDoc>false</SharedDoc>
  <HLinks>
    <vt:vector size="6" baseType="variant">
      <vt:variant>
        <vt:i4>3866722</vt:i4>
      </vt:variant>
      <vt:variant>
        <vt:i4>0</vt:i4>
      </vt:variant>
      <vt:variant>
        <vt:i4>0</vt:i4>
      </vt:variant>
      <vt:variant>
        <vt:i4>5</vt:i4>
      </vt:variant>
      <vt:variant>
        <vt:lpwstr>https://paloturvallisuusviikko.fi/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Hassila</dc:creator>
  <cp:keywords/>
  <dc:description/>
  <cp:lastModifiedBy>Sari Turunen</cp:lastModifiedBy>
  <cp:revision>137</cp:revision>
  <dcterms:created xsi:type="dcterms:W3CDTF">2021-10-20T23:23:00Z</dcterms:created>
  <dcterms:modified xsi:type="dcterms:W3CDTF">2023-11-20T17:18:00Z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0x0101009D598C4C434A2C4FAD89E369B7058FBB</vt:lpwstr>
  </property>
  <property fmtid="{D5CDD505-2E9C-101B-9397-08002B2CF9AE}" pid="3" name="MediaServiceImageTags">
    <vt:lpwstr/>
  </property>
</Properties>
</file>